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6E7D7" w14:textId="2DB11A9E" w:rsidR="00D84CA0" w:rsidRPr="00125D1C" w:rsidRDefault="00D84CA0" w:rsidP="00D84CA0">
      <w:pPr>
        <w:ind w:firstLineChars="100" w:firstLine="210"/>
      </w:pPr>
      <w:r w:rsidRPr="00125D1C">
        <w:rPr>
          <w:rFonts w:hint="eastAsia"/>
        </w:rPr>
        <w:t>今年も一般財団法人</w:t>
      </w:r>
      <w:r w:rsidR="00F41DB4">
        <w:rPr>
          <w:rFonts w:hint="eastAsia"/>
        </w:rPr>
        <w:t>カケンテストセンター</w:t>
      </w:r>
      <w:r w:rsidRPr="00125D1C">
        <w:rPr>
          <w:rFonts w:hint="eastAsia"/>
        </w:rPr>
        <w:t>と</w:t>
      </w:r>
      <w:r w:rsidR="00111307" w:rsidRPr="00125D1C">
        <w:rPr>
          <w:rFonts w:hint="eastAsia"/>
        </w:rPr>
        <w:t>の</w:t>
      </w:r>
      <w:r w:rsidRPr="00125D1C">
        <w:rPr>
          <w:rFonts w:hint="eastAsia"/>
        </w:rPr>
        <w:t>協業セミナーを開催する運びとなりました。例年多数の方にご参加していただいておりご好評を賜っております。</w:t>
      </w:r>
    </w:p>
    <w:p w14:paraId="31D44717" w14:textId="3D0D5229" w:rsidR="00F41DB4" w:rsidRDefault="00F41DB4" w:rsidP="00D84CA0">
      <w:pPr>
        <w:ind w:firstLineChars="100" w:firstLine="210"/>
      </w:pPr>
      <w:r>
        <w:rPr>
          <w:rFonts w:hint="eastAsia"/>
        </w:rPr>
        <w:t>今回は、ここ数年</w:t>
      </w:r>
      <w:r w:rsidRPr="00125D1C">
        <w:rPr>
          <w:rFonts w:hint="eastAsia"/>
        </w:rPr>
        <w:t>事故が大きく取り沙汰されているリチウムイオンバッテリー及びＵＳＢ機器の安全性試験についてお届けします。</w:t>
      </w:r>
    </w:p>
    <w:p w14:paraId="4BE9E2D2" w14:textId="7C4633E8" w:rsidR="00B85880" w:rsidRPr="00125D1C" w:rsidRDefault="00D84CA0" w:rsidP="00D84CA0">
      <w:pPr>
        <w:ind w:firstLineChars="100" w:firstLine="210"/>
      </w:pPr>
      <w:r w:rsidRPr="00125D1C">
        <w:rPr>
          <w:rFonts w:hint="eastAsia"/>
        </w:rPr>
        <w:t>カケンでは、毎年のように新しい機能</w:t>
      </w:r>
      <w:r w:rsidR="00111307" w:rsidRPr="00125D1C">
        <w:rPr>
          <w:rFonts w:hint="eastAsia"/>
        </w:rPr>
        <w:t>を付与された繊維製品に対応するための評価方法の</w:t>
      </w:r>
      <w:r w:rsidRPr="00125D1C">
        <w:rPr>
          <w:rFonts w:hint="eastAsia"/>
        </w:rPr>
        <w:t>開発を行っており</w:t>
      </w:r>
      <w:r w:rsidR="00F7358F">
        <w:rPr>
          <w:rFonts w:hint="eastAsia"/>
        </w:rPr>
        <w:t>、</w:t>
      </w:r>
      <w:r w:rsidRPr="00125D1C">
        <w:rPr>
          <w:rFonts w:hint="eastAsia"/>
        </w:rPr>
        <w:t>今回はその</w:t>
      </w:r>
      <w:r w:rsidR="00B85880" w:rsidRPr="00125D1C">
        <w:rPr>
          <w:rFonts w:hint="eastAsia"/>
        </w:rPr>
        <w:t>機能性評価をテーマに</w:t>
      </w:r>
      <w:r w:rsidRPr="00125D1C">
        <w:rPr>
          <w:rFonts w:hint="eastAsia"/>
        </w:rPr>
        <w:t>新旧取り混ぜた</w:t>
      </w:r>
      <w:r w:rsidR="00B85880" w:rsidRPr="00125D1C">
        <w:rPr>
          <w:rFonts w:hint="eastAsia"/>
        </w:rPr>
        <w:t>内容を</w:t>
      </w:r>
      <w:r w:rsidRPr="00125D1C">
        <w:rPr>
          <w:rFonts w:hint="eastAsia"/>
        </w:rPr>
        <w:t>お届けします。</w:t>
      </w:r>
    </w:p>
    <w:p w14:paraId="66AF82FB" w14:textId="0BC9F9BC" w:rsidR="00D84CA0" w:rsidRPr="00125D1C" w:rsidRDefault="00D84CA0" w:rsidP="00D84CA0">
      <w:pPr>
        <w:ind w:firstLineChars="100" w:firstLine="210"/>
      </w:pPr>
    </w:p>
    <w:p w14:paraId="7640B836" w14:textId="77777777" w:rsidR="00505CD4" w:rsidRDefault="00D84CA0" w:rsidP="00D84CA0">
      <w:r w:rsidRPr="00125D1C">
        <w:rPr>
          <w:rFonts w:hint="eastAsia"/>
        </w:rPr>
        <w:t>当セミナーは、午後からの半日コース</w:t>
      </w:r>
      <w:r w:rsidRPr="00125D1C">
        <w:rPr>
          <w:rFonts w:hint="eastAsia"/>
        </w:rPr>
        <w:t>3</w:t>
      </w:r>
      <w:r w:rsidRPr="00125D1C">
        <w:rPr>
          <w:rFonts w:hint="eastAsia"/>
        </w:rPr>
        <w:t>本立てで参加しやすい形式となっております。</w:t>
      </w:r>
    </w:p>
    <w:p w14:paraId="2BE7F870" w14:textId="77777777" w:rsidR="00D84CA0" w:rsidRPr="00125D1C" w:rsidRDefault="00B85880" w:rsidP="00D84CA0">
      <w:r w:rsidRPr="00125D1C">
        <w:rPr>
          <w:rFonts w:hint="eastAsia"/>
        </w:rPr>
        <w:t>多数のご参加を心よりお待ちいたしております。</w:t>
      </w:r>
    </w:p>
    <w:p w14:paraId="7D32AE3C" w14:textId="77777777" w:rsidR="00B85880" w:rsidRDefault="00B85880" w:rsidP="00D84CA0"/>
    <w:p w14:paraId="5766F9F5" w14:textId="77777777" w:rsidR="00F7358F" w:rsidRDefault="00D84CA0" w:rsidP="00D84CA0">
      <w:pPr>
        <w:pStyle w:val="a9"/>
        <w:numPr>
          <w:ilvl w:val="0"/>
          <w:numId w:val="1"/>
        </w:numPr>
        <w:ind w:leftChars="0"/>
      </w:pPr>
      <w:r>
        <w:rPr>
          <w:rFonts w:hint="eastAsia"/>
        </w:rPr>
        <w:t>日時：１０月１７日（木）</w:t>
      </w:r>
    </w:p>
    <w:p w14:paraId="3EFBD5F4" w14:textId="383B5635" w:rsidR="00D84CA0" w:rsidRDefault="00D84CA0" w:rsidP="00D84CA0">
      <w:pPr>
        <w:pStyle w:val="a9"/>
        <w:numPr>
          <w:ilvl w:val="0"/>
          <w:numId w:val="1"/>
        </w:numPr>
        <w:ind w:leftChars="0"/>
      </w:pPr>
      <w:r>
        <w:rPr>
          <w:rFonts w:hint="eastAsia"/>
        </w:rPr>
        <w:t>会場：福山市生涯学習プラザ（まなびの館ローズコム）</w:t>
      </w:r>
    </w:p>
    <w:p w14:paraId="5E4BB6B9" w14:textId="77777777" w:rsidR="00D84CA0" w:rsidRDefault="00D84CA0" w:rsidP="00D84CA0">
      <w:r>
        <w:rPr>
          <w:rFonts w:hint="eastAsia"/>
        </w:rPr>
        <w:t xml:space="preserve">　　　　　</w:t>
      </w:r>
      <w:r>
        <w:rPr>
          <w:rFonts w:hint="eastAsia"/>
        </w:rPr>
        <w:t xml:space="preserve"> https://www.city.fukuyama.hiroshima.jp/soshiki/chubushogai/1823.html </w:t>
      </w:r>
    </w:p>
    <w:p w14:paraId="19ADC32E" w14:textId="77777777" w:rsidR="00D84CA0" w:rsidRDefault="00D84CA0" w:rsidP="00D84CA0">
      <w:pPr>
        <w:ind w:firstLineChars="500" w:firstLine="1050"/>
      </w:pPr>
      <w:r>
        <w:rPr>
          <w:rFonts w:hint="eastAsia"/>
        </w:rPr>
        <w:t>場所</w:t>
      </w:r>
      <w:r>
        <w:rPr>
          <w:rFonts w:hint="eastAsia"/>
        </w:rPr>
        <w:t>(</w:t>
      </w:r>
      <w:r>
        <w:rPr>
          <w:rFonts w:hint="eastAsia"/>
        </w:rPr>
        <w:t>住所</w:t>
      </w:r>
      <w:r>
        <w:rPr>
          <w:rFonts w:hint="eastAsia"/>
        </w:rPr>
        <w:t>)</w:t>
      </w:r>
      <w:r>
        <w:rPr>
          <w:rFonts w:hint="eastAsia"/>
        </w:rPr>
        <w:t>：〒</w:t>
      </w:r>
      <w:r>
        <w:rPr>
          <w:rFonts w:hint="eastAsia"/>
        </w:rPr>
        <w:t>720-0812</w:t>
      </w:r>
      <w:r>
        <w:rPr>
          <w:rFonts w:hint="eastAsia"/>
        </w:rPr>
        <w:t xml:space="preserve">　広島県福山市霞町一丁目</w:t>
      </w:r>
      <w:r>
        <w:rPr>
          <w:rFonts w:hint="eastAsia"/>
        </w:rPr>
        <w:t>10</w:t>
      </w:r>
      <w:r>
        <w:rPr>
          <w:rFonts w:hint="eastAsia"/>
        </w:rPr>
        <w:t>番</w:t>
      </w:r>
      <w:r>
        <w:rPr>
          <w:rFonts w:hint="eastAsia"/>
        </w:rPr>
        <w:t>1</w:t>
      </w:r>
      <w:r>
        <w:rPr>
          <w:rFonts w:hint="eastAsia"/>
        </w:rPr>
        <w:t>号</w:t>
      </w:r>
    </w:p>
    <w:p w14:paraId="3A258BBC" w14:textId="77777777" w:rsidR="00D84CA0" w:rsidRDefault="00D84CA0" w:rsidP="00D84CA0">
      <w:pPr>
        <w:ind w:firstLineChars="300" w:firstLine="630"/>
      </w:pPr>
      <w:r>
        <w:rPr>
          <w:rFonts w:hint="eastAsia"/>
        </w:rPr>
        <w:t xml:space="preserve">　　　　　　　　</w:t>
      </w:r>
      <w:r>
        <w:rPr>
          <w:rFonts w:hint="eastAsia"/>
        </w:rPr>
        <w:t>JR</w:t>
      </w:r>
      <w:r>
        <w:rPr>
          <w:rFonts w:hint="eastAsia"/>
        </w:rPr>
        <w:t>福山駅より南へ約７００ｍ（徒歩約１０分）</w:t>
      </w:r>
      <w:r>
        <w:rPr>
          <w:rFonts w:hint="eastAsia"/>
        </w:rPr>
        <w:t xml:space="preserve">  </w:t>
      </w:r>
    </w:p>
    <w:p w14:paraId="1A2B5D17" w14:textId="77777777" w:rsidR="00F7358F" w:rsidRDefault="00D84CA0" w:rsidP="00D84CA0">
      <w:pPr>
        <w:pStyle w:val="a9"/>
        <w:numPr>
          <w:ilvl w:val="0"/>
          <w:numId w:val="1"/>
        </w:numPr>
        <w:ind w:leftChars="0"/>
      </w:pPr>
      <w:r>
        <w:rPr>
          <w:rFonts w:hint="eastAsia"/>
        </w:rPr>
        <w:t>定員：８０名</w:t>
      </w:r>
    </w:p>
    <w:p w14:paraId="138EAE50" w14:textId="77777777" w:rsidR="00F7358F" w:rsidRDefault="00D84CA0" w:rsidP="00D84CA0">
      <w:pPr>
        <w:pStyle w:val="a9"/>
        <w:numPr>
          <w:ilvl w:val="0"/>
          <w:numId w:val="1"/>
        </w:numPr>
        <w:ind w:leftChars="0"/>
      </w:pPr>
      <w:r>
        <w:rPr>
          <w:rFonts w:hint="eastAsia"/>
        </w:rPr>
        <w:t>参加費：無料</w:t>
      </w:r>
      <w:r w:rsidR="00F7358F">
        <w:rPr>
          <w:rFonts w:hint="eastAsia"/>
        </w:rPr>
        <w:t>（事前にお申込み下さい）</w:t>
      </w:r>
    </w:p>
    <w:p w14:paraId="42B8F7B9" w14:textId="379D801D" w:rsidR="00F7358F" w:rsidRDefault="00F7358F" w:rsidP="00D84CA0">
      <w:pPr>
        <w:pStyle w:val="a9"/>
        <w:numPr>
          <w:ilvl w:val="0"/>
          <w:numId w:val="1"/>
        </w:numPr>
        <w:ind w:leftChars="0"/>
      </w:pPr>
      <w:r>
        <w:rPr>
          <w:rFonts w:hint="eastAsia"/>
        </w:rPr>
        <w:t>申込み方法</w:t>
      </w:r>
      <w:r w:rsidR="00A137FD">
        <w:rPr>
          <w:rFonts w:hint="eastAsia"/>
        </w:rPr>
        <w:t xml:space="preserve">　</w:t>
      </w:r>
      <w:r w:rsidR="00C47073">
        <w:rPr>
          <w:rFonts w:hint="eastAsia"/>
        </w:rPr>
        <w:t>（</w:t>
      </w:r>
      <w:r w:rsidR="00A137FD">
        <w:rPr>
          <w:rFonts w:hint="eastAsia"/>
        </w:rPr>
        <w:t>下記の（</w:t>
      </w:r>
      <w:r w:rsidR="00A137FD">
        <w:rPr>
          <w:rFonts w:hint="eastAsia"/>
        </w:rPr>
        <w:t>1</w:t>
      </w:r>
      <w:r w:rsidR="00A137FD">
        <w:rPr>
          <w:rFonts w:hint="eastAsia"/>
        </w:rPr>
        <w:t>）</w:t>
      </w:r>
      <w:r w:rsidR="00C47073">
        <w:rPr>
          <w:rFonts w:hint="eastAsia"/>
        </w:rPr>
        <w:t>または（</w:t>
      </w:r>
      <w:r w:rsidR="00C47073">
        <w:rPr>
          <w:rFonts w:hint="eastAsia"/>
        </w:rPr>
        <w:t>2</w:t>
      </w:r>
      <w:r w:rsidR="00C47073">
        <w:rPr>
          <w:rFonts w:hint="eastAsia"/>
        </w:rPr>
        <w:t>）からお選びください）</w:t>
      </w:r>
      <w:bookmarkStart w:id="0" w:name="_GoBack"/>
      <w:bookmarkEnd w:id="0"/>
    </w:p>
    <w:p w14:paraId="406455D2" w14:textId="6108106B" w:rsidR="00F7358F" w:rsidRDefault="00F7358F" w:rsidP="00F7358F">
      <w:pPr>
        <w:ind w:left="708" w:hangingChars="337" w:hanging="708"/>
      </w:pPr>
      <w:r>
        <w:rPr>
          <w:rFonts w:hint="eastAsia"/>
        </w:rPr>
        <w:t>（</w:t>
      </w:r>
      <w:r>
        <w:rPr>
          <w:rFonts w:hint="eastAsia"/>
        </w:rPr>
        <w:t>1</w:t>
      </w:r>
      <w:r>
        <w:rPr>
          <w:rFonts w:hint="eastAsia"/>
        </w:rPr>
        <w:t xml:space="preserve">）　</w:t>
      </w:r>
      <w:hyperlink r:id="rId7" w:history="1">
        <w:r w:rsidRPr="0042011A">
          <w:rPr>
            <w:rStyle w:val="a7"/>
          </w:rPr>
          <w:t>info-osaka@mgsl.or.jp</w:t>
        </w:r>
      </w:hyperlink>
      <w:r>
        <w:rPr>
          <w:rFonts w:hint="eastAsia"/>
        </w:rPr>
        <w:t xml:space="preserve">　宛に①御社名、②ご参加者氏名、③メールアドレスを送信</w:t>
      </w:r>
      <w:r>
        <w:br/>
      </w:r>
      <w:r w:rsidR="00CF37D8">
        <w:rPr>
          <w:rFonts w:hint="eastAsia"/>
        </w:rPr>
        <w:t>して</w:t>
      </w:r>
      <w:r>
        <w:rPr>
          <w:rFonts w:hint="eastAsia"/>
        </w:rPr>
        <w:t>下さい（メールの件名は「福山セミナー申込み」でお願いいたします）</w:t>
      </w:r>
    </w:p>
    <w:p w14:paraId="5589467B" w14:textId="05224D48" w:rsidR="00F7358F" w:rsidRDefault="00F7358F" w:rsidP="00F7358F">
      <w:pPr>
        <w:ind w:left="708" w:hangingChars="337" w:hanging="708"/>
      </w:pPr>
      <w:r>
        <w:rPr>
          <w:rFonts w:hint="eastAsia"/>
        </w:rPr>
        <w:t>（</w:t>
      </w:r>
      <w:r>
        <w:rPr>
          <w:rFonts w:hint="eastAsia"/>
        </w:rPr>
        <w:t>2</w:t>
      </w:r>
      <w:r>
        <w:rPr>
          <w:rFonts w:hint="eastAsia"/>
        </w:rPr>
        <w:t>）　または、下記のカケンホームページにも申込みフォームがございますので必要事項を入力下さい</w:t>
      </w:r>
    </w:p>
    <w:p w14:paraId="0FFB76DC" w14:textId="3834EF7A" w:rsidR="00B132F8" w:rsidRDefault="00B132F8" w:rsidP="00F7358F">
      <w:pPr>
        <w:ind w:left="708" w:hangingChars="337" w:hanging="708"/>
      </w:pPr>
      <w:r>
        <w:tab/>
      </w:r>
      <w:hyperlink r:id="rId8" w:history="1">
        <w:r w:rsidRPr="0042011A">
          <w:rPr>
            <w:rStyle w:val="a7"/>
          </w:rPr>
          <w:t>https://www.kaken.or.jp/tag/seminar/</w:t>
        </w:r>
      </w:hyperlink>
    </w:p>
    <w:p w14:paraId="04E944CC" w14:textId="77777777" w:rsidR="00D84CA0" w:rsidRDefault="00D84CA0" w:rsidP="00D84CA0"/>
    <w:p w14:paraId="0400EC7A" w14:textId="77777777" w:rsidR="00D84CA0" w:rsidRDefault="00D84CA0" w:rsidP="00D84CA0">
      <w:pPr>
        <w:pStyle w:val="a9"/>
        <w:numPr>
          <w:ilvl w:val="0"/>
          <w:numId w:val="1"/>
        </w:numPr>
        <w:ind w:leftChars="0"/>
      </w:pPr>
      <w:r>
        <w:rPr>
          <w:rFonts w:hint="eastAsia"/>
        </w:rPr>
        <w:t>プログラム</w:t>
      </w:r>
    </w:p>
    <w:p w14:paraId="327CB7CC" w14:textId="77777777" w:rsidR="00D84CA0" w:rsidRDefault="00D84CA0" w:rsidP="00D84CA0">
      <w:r>
        <w:rPr>
          <w:rFonts w:hint="eastAsia"/>
        </w:rPr>
        <w:t>＊</w:t>
      </w:r>
      <w:r>
        <w:rPr>
          <w:rFonts w:hint="eastAsia"/>
        </w:rPr>
        <w:t>12:45</w:t>
      </w:r>
      <w:r>
        <w:rPr>
          <w:rFonts w:hint="eastAsia"/>
        </w:rPr>
        <w:t>‐</w:t>
      </w:r>
      <w:r>
        <w:rPr>
          <w:rFonts w:hint="eastAsia"/>
        </w:rPr>
        <w:t>13:00</w:t>
      </w:r>
      <w:r>
        <w:rPr>
          <w:rFonts w:hint="eastAsia"/>
        </w:rPr>
        <w:t xml:space="preserve">　受付</w:t>
      </w:r>
    </w:p>
    <w:p w14:paraId="75A3DEC7" w14:textId="77777777" w:rsidR="00D84CA0" w:rsidRDefault="00D84CA0" w:rsidP="00D84CA0">
      <w:r>
        <w:rPr>
          <w:rFonts w:hint="eastAsia"/>
        </w:rPr>
        <w:t>＊</w:t>
      </w:r>
      <w:r>
        <w:rPr>
          <w:rFonts w:hint="eastAsia"/>
        </w:rPr>
        <w:t>13:00</w:t>
      </w:r>
      <w:r>
        <w:rPr>
          <w:rFonts w:hint="eastAsia"/>
        </w:rPr>
        <w:t>‐</w:t>
      </w:r>
      <w:r>
        <w:rPr>
          <w:rFonts w:hint="eastAsia"/>
        </w:rPr>
        <w:t>13:10</w:t>
      </w:r>
      <w:r>
        <w:rPr>
          <w:rFonts w:hint="eastAsia"/>
        </w:rPr>
        <w:t xml:space="preserve">　挨拶及び説明</w:t>
      </w:r>
    </w:p>
    <w:p w14:paraId="2AA6780C" w14:textId="77777777" w:rsidR="00D84CA0" w:rsidRDefault="00D84CA0" w:rsidP="00D84CA0">
      <w:r>
        <w:rPr>
          <w:rFonts w:hint="eastAsia"/>
        </w:rPr>
        <w:t>＊</w:t>
      </w:r>
      <w:r>
        <w:rPr>
          <w:rFonts w:hint="eastAsia"/>
        </w:rPr>
        <w:t>13:10</w:t>
      </w:r>
      <w:r>
        <w:rPr>
          <w:rFonts w:hint="eastAsia"/>
        </w:rPr>
        <w:t>‐</w:t>
      </w:r>
      <w:r>
        <w:rPr>
          <w:rFonts w:hint="eastAsia"/>
        </w:rPr>
        <w:t>14:00  (50</w:t>
      </w:r>
      <w:r>
        <w:rPr>
          <w:rFonts w:hint="eastAsia"/>
        </w:rPr>
        <w:t>分</w:t>
      </w:r>
      <w:r>
        <w:rPr>
          <w:rFonts w:hint="eastAsia"/>
        </w:rPr>
        <w:t xml:space="preserve">)              </w:t>
      </w:r>
      <w:r>
        <w:rPr>
          <w:rFonts w:hint="eastAsia"/>
        </w:rPr>
        <w:t>「防護服関係」</w:t>
      </w:r>
    </w:p>
    <w:p w14:paraId="4F5832A9" w14:textId="77777777" w:rsidR="00D84CA0" w:rsidRDefault="00D84CA0" w:rsidP="00D84CA0">
      <w:r>
        <w:rPr>
          <w:rFonts w:hint="eastAsia"/>
        </w:rPr>
        <w:t xml:space="preserve">　　　　　　　　　　　　　　　　　　</w:t>
      </w:r>
    </w:p>
    <w:p w14:paraId="059C501F" w14:textId="77777777" w:rsidR="00D84CA0" w:rsidRDefault="00D84CA0" w:rsidP="00D84CA0">
      <w:r>
        <w:rPr>
          <w:rFonts w:hint="eastAsia"/>
        </w:rPr>
        <w:t>＊</w:t>
      </w:r>
      <w:r>
        <w:rPr>
          <w:rFonts w:hint="eastAsia"/>
        </w:rPr>
        <w:t>14:00</w:t>
      </w:r>
      <w:r>
        <w:rPr>
          <w:rFonts w:hint="eastAsia"/>
        </w:rPr>
        <w:t>‐</w:t>
      </w:r>
      <w:r>
        <w:rPr>
          <w:rFonts w:hint="eastAsia"/>
        </w:rPr>
        <w:t>14:05  (5</w:t>
      </w:r>
      <w:r>
        <w:rPr>
          <w:rFonts w:hint="eastAsia"/>
        </w:rPr>
        <w:t>分休憩</w:t>
      </w:r>
      <w:r>
        <w:rPr>
          <w:rFonts w:hint="eastAsia"/>
        </w:rPr>
        <w:t>)</w:t>
      </w:r>
    </w:p>
    <w:p w14:paraId="58BA56C1" w14:textId="77777777" w:rsidR="00D84CA0" w:rsidRDefault="00D84CA0" w:rsidP="00D84CA0">
      <w:r>
        <w:rPr>
          <w:rFonts w:hint="eastAsia"/>
        </w:rPr>
        <w:t>＊</w:t>
      </w:r>
      <w:r>
        <w:rPr>
          <w:rFonts w:hint="eastAsia"/>
        </w:rPr>
        <w:t>14:05</w:t>
      </w:r>
      <w:r>
        <w:rPr>
          <w:rFonts w:hint="eastAsia"/>
        </w:rPr>
        <w:t>‐</w:t>
      </w:r>
      <w:r>
        <w:rPr>
          <w:rFonts w:hint="eastAsia"/>
        </w:rPr>
        <w:t>14:55  (50</w:t>
      </w:r>
      <w:r>
        <w:rPr>
          <w:rFonts w:hint="eastAsia"/>
        </w:rPr>
        <w:t>分</w:t>
      </w:r>
      <w:r>
        <w:rPr>
          <w:rFonts w:hint="eastAsia"/>
        </w:rPr>
        <w:t xml:space="preserve">)            </w:t>
      </w:r>
      <w:r>
        <w:rPr>
          <w:rFonts w:hint="eastAsia"/>
        </w:rPr>
        <w:t xml:space="preserve">　</w:t>
      </w:r>
      <w:r>
        <w:rPr>
          <w:rFonts w:hint="eastAsia"/>
        </w:rPr>
        <w:t xml:space="preserve"> </w:t>
      </w:r>
      <w:r>
        <w:rPr>
          <w:rFonts w:hint="eastAsia"/>
        </w:rPr>
        <w:t>｢リチウムイオンバッテリー及び</w:t>
      </w:r>
      <w:r>
        <w:rPr>
          <w:rFonts w:hint="eastAsia"/>
        </w:rPr>
        <w:t>USB</w:t>
      </w:r>
      <w:r>
        <w:rPr>
          <w:rFonts w:hint="eastAsia"/>
        </w:rPr>
        <w:t>機器の</w:t>
      </w:r>
    </w:p>
    <w:p w14:paraId="7F9F0B5E" w14:textId="77777777" w:rsidR="00D84CA0" w:rsidRDefault="00D84CA0" w:rsidP="00D84CA0">
      <w:pPr>
        <w:ind w:firstLineChars="1900" w:firstLine="3990"/>
      </w:pPr>
      <w:r>
        <w:rPr>
          <w:rFonts w:hint="eastAsia"/>
        </w:rPr>
        <w:t>電気的安全性試験について｣</w:t>
      </w:r>
    </w:p>
    <w:p w14:paraId="3410997F" w14:textId="77777777" w:rsidR="00F41DB4" w:rsidRDefault="00F41DB4" w:rsidP="00D84CA0"/>
    <w:p w14:paraId="13840C83" w14:textId="7B5DB8A7" w:rsidR="00D84CA0" w:rsidRDefault="00D84CA0" w:rsidP="00D84CA0">
      <w:r>
        <w:rPr>
          <w:rFonts w:hint="eastAsia"/>
        </w:rPr>
        <w:t>＊</w:t>
      </w:r>
      <w:r>
        <w:rPr>
          <w:rFonts w:hint="eastAsia"/>
        </w:rPr>
        <w:t>14</w:t>
      </w:r>
      <w:r>
        <w:rPr>
          <w:rFonts w:hint="eastAsia"/>
        </w:rPr>
        <w:t>：</w:t>
      </w:r>
      <w:r>
        <w:rPr>
          <w:rFonts w:hint="eastAsia"/>
        </w:rPr>
        <w:t>55</w:t>
      </w:r>
      <w:r>
        <w:rPr>
          <w:rFonts w:hint="eastAsia"/>
        </w:rPr>
        <w:t>‐</w:t>
      </w:r>
      <w:r>
        <w:rPr>
          <w:rFonts w:hint="eastAsia"/>
        </w:rPr>
        <w:t>15</w:t>
      </w:r>
      <w:r>
        <w:rPr>
          <w:rFonts w:hint="eastAsia"/>
        </w:rPr>
        <w:t>：</w:t>
      </w:r>
      <w:r>
        <w:rPr>
          <w:rFonts w:hint="eastAsia"/>
        </w:rPr>
        <w:t>00</w:t>
      </w:r>
      <w:r>
        <w:rPr>
          <w:rFonts w:hint="eastAsia"/>
        </w:rPr>
        <w:t>（</w:t>
      </w:r>
      <w:r>
        <w:rPr>
          <w:rFonts w:hint="eastAsia"/>
        </w:rPr>
        <w:t>5</w:t>
      </w:r>
      <w:r>
        <w:rPr>
          <w:rFonts w:hint="eastAsia"/>
        </w:rPr>
        <w:t>分休憩）</w:t>
      </w:r>
    </w:p>
    <w:p w14:paraId="4BE0BEB4" w14:textId="77777777" w:rsidR="00D84CA0" w:rsidRDefault="00D84CA0" w:rsidP="00D84CA0">
      <w:r>
        <w:rPr>
          <w:rFonts w:hint="eastAsia"/>
        </w:rPr>
        <w:t>＊</w:t>
      </w:r>
      <w:r>
        <w:rPr>
          <w:rFonts w:hint="eastAsia"/>
        </w:rPr>
        <w:t>15</w:t>
      </w:r>
      <w:r>
        <w:rPr>
          <w:rFonts w:hint="eastAsia"/>
        </w:rPr>
        <w:t>：</w:t>
      </w:r>
      <w:r>
        <w:rPr>
          <w:rFonts w:hint="eastAsia"/>
        </w:rPr>
        <w:t>00</w:t>
      </w:r>
      <w:r>
        <w:rPr>
          <w:rFonts w:hint="eastAsia"/>
        </w:rPr>
        <w:t>‐</w:t>
      </w:r>
      <w:r>
        <w:rPr>
          <w:rFonts w:hint="eastAsia"/>
        </w:rPr>
        <w:t>15</w:t>
      </w:r>
      <w:r>
        <w:rPr>
          <w:rFonts w:hint="eastAsia"/>
        </w:rPr>
        <w:t>：</w:t>
      </w:r>
      <w:r>
        <w:rPr>
          <w:rFonts w:hint="eastAsia"/>
        </w:rPr>
        <w:t>50</w:t>
      </w:r>
      <w:r>
        <w:rPr>
          <w:rFonts w:hint="eastAsia"/>
        </w:rPr>
        <w:t>（</w:t>
      </w:r>
      <w:r>
        <w:rPr>
          <w:rFonts w:hint="eastAsia"/>
        </w:rPr>
        <w:t>50</w:t>
      </w:r>
      <w:r>
        <w:rPr>
          <w:rFonts w:hint="eastAsia"/>
        </w:rPr>
        <w:t>分）　　　　　　「一般機能性項目」</w:t>
      </w:r>
    </w:p>
    <w:p w14:paraId="0800D350" w14:textId="3AE0D6AB" w:rsidR="00D84CA0" w:rsidRDefault="00D84CA0" w:rsidP="00D84CA0">
      <w:r>
        <w:rPr>
          <w:rFonts w:hint="eastAsia"/>
        </w:rPr>
        <w:t>＊</w:t>
      </w:r>
      <w:r>
        <w:rPr>
          <w:rFonts w:hint="eastAsia"/>
        </w:rPr>
        <w:t>15</w:t>
      </w:r>
      <w:r>
        <w:rPr>
          <w:rFonts w:hint="eastAsia"/>
        </w:rPr>
        <w:t>：</w:t>
      </w:r>
      <w:r>
        <w:rPr>
          <w:rFonts w:hint="eastAsia"/>
        </w:rPr>
        <w:t>55</w:t>
      </w:r>
      <w:r>
        <w:rPr>
          <w:rFonts w:hint="eastAsia"/>
        </w:rPr>
        <w:t>‐</w:t>
      </w:r>
      <w:r>
        <w:rPr>
          <w:rFonts w:hint="eastAsia"/>
        </w:rPr>
        <w:t>16</w:t>
      </w:r>
      <w:r>
        <w:rPr>
          <w:rFonts w:hint="eastAsia"/>
        </w:rPr>
        <w:t>：</w:t>
      </w:r>
      <w:r>
        <w:rPr>
          <w:rFonts w:hint="eastAsia"/>
        </w:rPr>
        <w:t>05</w:t>
      </w:r>
      <w:r>
        <w:rPr>
          <w:rFonts w:hint="eastAsia"/>
        </w:rPr>
        <w:t>（</w:t>
      </w:r>
      <w:r>
        <w:rPr>
          <w:rFonts w:hint="eastAsia"/>
        </w:rPr>
        <w:t>10</w:t>
      </w:r>
      <w:r>
        <w:rPr>
          <w:rFonts w:hint="eastAsia"/>
        </w:rPr>
        <w:t xml:space="preserve">分）　　　　</w:t>
      </w:r>
      <w:r>
        <w:rPr>
          <w:rFonts w:hint="eastAsia"/>
        </w:rPr>
        <w:t xml:space="preserve">  </w:t>
      </w:r>
      <w:r>
        <w:rPr>
          <w:rFonts w:hint="eastAsia"/>
        </w:rPr>
        <w:t xml:space="preserve">　質疑応答　</w:t>
      </w:r>
    </w:p>
    <w:p w14:paraId="0037DCE8" w14:textId="34D3D61B" w:rsidR="00F7358F" w:rsidRDefault="00F7358F" w:rsidP="00D84CA0"/>
    <w:p w14:paraId="3DC993EA" w14:textId="122EBC90" w:rsidR="00F7358F" w:rsidRDefault="00F7358F" w:rsidP="00F7358F">
      <w:pPr>
        <w:pStyle w:val="aa"/>
      </w:pPr>
      <w:r>
        <w:rPr>
          <w:rFonts w:hint="eastAsia"/>
        </w:rPr>
        <w:t>以上</w:t>
      </w:r>
    </w:p>
    <w:p w14:paraId="260495D0" w14:textId="77777777" w:rsidR="00F7358F" w:rsidRDefault="00F7358F" w:rsidP="00D84CA0"/>
    <w:sectPr w:rsidR="00F7358F" w:rsidSect="00F7358F">
      <w:pgSz w:w="11906" w:h="16838"/>
      <w:pgMar w:top="1560"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A9EF7" w14:textId="77777777" w:rsidR="00CF37D8" w:rsidRDefault="00CF37D8" w:rsidP="00505CD4">
      <w:r>
        <w:separator/>
      </w:r>
    </w:p>
  </w:endnote>
  <w:endnote w:type="continuationSeparator" w:id="0">
    <w:p w14:paraId="1D47916B" w14:textId="77777777" w:rsidR="00CF37D8" w:rsidRDefault="00CF37D8" w:rsidP="0050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76853" w14:textId="77777777" w:rsidR="00CF37D8" w:rsidRDefault="00CF37D8" w:rsidP="00505CD4">
      <w:r>
        <w:separator/>
      </w:r>
    </w:p>
  </w:footnote>
  <w:footnote w:type="continuationSeparator" w:id="0">
    <w:p w14:paraId="72FBD1BB" w14:textId="77777777" w:rsidR="00CF37D8" w:rsidRDefault="00CF37D8" w:rsidP="00505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00342"/>
    <w:multiLevelType w:val="hybridMultilevel"/>
    <w:tmpl w:val="801042C2"/>
    <w:lvl w:ilvl="0" w:tplc="83B6579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A0"/>
    <w:rsid w:val="00111307"/>
    <w:rsid w:val="00125D1C"/>
    <w:rsid w:val="00505CD4"/>
    <w:rsid w:val="0090340E"/>
    <w:rsid w:val="009135D7"/>
    <w:rsid w:val="00A137FD"/>
    <w:rsid w:val="00A33AB1"/>
    <w:rsid w:val="00B132F8"/>
    <w:rsid w:val="00B85880"/>
    <w:rsid w:val="00C47073"/>
    <w:rsid w:val="00CF37D8"/>
    <w:rsid w:val="00D350E5"/>
    <w:rsid w:val="00D84CA0"/>
    <w:rsid w:val="00F41DB4"/>
    <w:rsid w:val="00F7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83CCF18"/>
  <w15:docId w15:val="{487BAF70-6E8B-42FA-A484-E2DCA2D6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CD4"/>
    <w:pPr>
      <w:tabs>
        <w:tab w:val="center" w:pos="4252"/>
        <w:tab w:val="right" w:pos="8504"/>
      </w:tabs>
      <w:snapToGrid w:val="0"/>
    </w:pPr>
  </w:style>
  <w:style w:type="character" w:customStyle="1" w:styleId="a4">
    <w:name w:val="ヘッダー (文字)"/>
    <w:basedOn w:val="a0"/>
    <w:link w:val="a3"/>
    <w:uiPriority w:val="99"/>
    <w:rsid w:val="00505CD4"/>
  </w:style>
  <w:style w:type="paragraph" w:styleId="a5">
    <w:name w:val="footer"/>
    <w:basedOn w:val="a"/>
    <w:link w:val="a6"/>
    <w:uiPriority w:val="99"/>
    <w:unhideWhenUsed/>
    <w:rsid w:val="00505CD4"/>
    <w:pPr>
      <w:tabs>
        <w:tab w:val="center" w:pos="4252"/>
        <w:tab w:val="right" w:pos="8504"/>
      </w:tabs>
      <w:snapToGrid w:val="0"/>
    </w:pPr>
  </w:style>
  <w:style w:type="character" w:customStyle="1" w:styleId="a6">
    <w:name w:val="フッター (文字)"/>
    <w:basedOn w:val="a0"/>
    <w:link w:val="a5"/>
    <w:uiPriority w:val="99"/>
    <w:rsid w:val="00505CD4"/>
  </w:style>
  <w:style w:type="character" w:styleId="a7">
    <w:name w:val="Hyperlink"/>
    <w:basedOn w:val="a0"/>
    <w:uiPriority w:val="99"/>
    <w:unhideWhenUsed/>
    <w:rsid w:val="00F7358F"/>
    <w:rPr>
      <w:color w:val="0000FF" w:themeColor="hyperlink"/>
      <w:u w:val="single"/>
    </w:rPr>
  </w:style>
  <w:style w:type="character" w:styleId="a8">
    <w:name w:val="Unresolved Mention"/>
    <w:basedOn w:val="a0"/>
    <w:uiPriority w:val="99"/>
    <w:semiHidden/>
    <w:unhideWhenUsed/>
    <w:rsid w:val="00F7358F"/>
    <w:rPr>
      <w:color w:val="605E5C"/>
      <w:shd w:val="clear" w:color="auto" w:fill="E1DFDD"/>
    </w:rPr>
  </w:style>
  <w:style w:type="paragraph" w:styleId="a9">
    <w:name w:val="List Paragraph"/>
    <w:basedOn w:val="a"/>
    <w:uiPriority w:val="34"/>
    <w:qFormat/>
    <w:rsid w:val="00F7358F"/>
    <w:pPr>
      <w:ind w:leftChars="400" w:left="840"/>
    </w:pPr>
  </w:style>
  <w:style w:type="paragraph" w:styleId="aa">
    <w:name w:val="Closing"/>
    <w:basedOn w:val="a"/>
    <w:link w:val="ab"/>
    <w:uiPriority w:val="99"/>
    <w:unhideWhenUsed/>
    <w:rsid w:val="00F7358F"/>
    <w:pPr>
      <w:jc w:val="right"/>
    </w:pPr>
  </w:style>
  <w:style w:type="character" w:customStyle="1" w:styleId="ab">
    <w:name w:val="結語 (文字)"/>
    <w:basedOn w:val="a0"/>
    <w:link w:val="aa"/>
    <w:uiPriority w:val="99"/>
    <w:rsid w:val="00F7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ken.or.jp/tag/seminar/" TargetMode="External"/><Relationship Id="rId3" Type="http://schemas.openxmlformats.org/officeDocument/2006/relationships/settings" Target="settings.xml"/><Relationship Id="rId7" Type="http://schemas.openxmlformats.org/officeDocument/2006/relationships/hyperlink" Target="mailto:info-osaka@mgsl.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yobi</dc:creator>
  <cp:lastModifiedBy>相川　泰</cp:lastModifiedBy>
  <cp:revision>4</cp:revision>
  <dcterms:created xsi:type="dcterms:W3CDTF">2019-09-03T00:17:00Z</dcterms:created>
  <dcterms:modified xsi:type="dcterms:W3CDTF">2019-09-03T01:30:00Z</dcterms:modified>
</cp:coreProperties>
</file>