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64" w:rsidRDefault="00135964" w:rsidP="00022F5B">
      <w:pPr>
        <w:jc w:val="center"/>
        <w:rPr>
          <w:rFonts w:asciiTheme="majorEastAsia" w:eastAsiaTheme="majorEastAsia" w:hAnsiTheme="majorEastAsia"/>
        </w:rPr>
      </w:pPr>
    </w:p>
    <w:p w:rsidR="00100752" w:rsidRPr="005150DE" w:rsidRDefault="00022F5B" w:rsidP="00022F5B">
      <w:pPr>
        <w:jc w:val="center"/>
        <w:rPr>
          <w:rFonts w:asciiTheme="majorEastAsia" w:eastAsiaTheme="majorEastAsia" w:hAnsiTheme="majorEastAsia"/>
        </w:rPr>
      </w:pPr>
      <w:r w:rsidRPr="005150DE">
        <w:rPr>
          <w:rFonts w:asciiTheme="majorEastAsia" w:eastAsiaTheme="majorEastAsia" w:hAnsiTheme="majorEastAsia" w:hint="eastAsia"/>
        </w:rPr>
        <w:t>合　　意　　書</w:t>
      </w:r>
    </w:p>
    <w:p w:rsidR="00022F5B" w:rsidRPr="005150DE" w:rsidRDefault="00022F5B" w:rsidP="00022F5B">
      <w:pPr>
        <w:rPr>
          <w:rFonts w:asciiTheme="majorEastAsia" w:eastAsiaTheme="majorEastAsia" w:hAnsiTheme="majorEastAsia"/>
        </w:rPr>
      </w:pPr>
    </w:p>
    <w:p w:rsidR="00022F5B" w:rsidRPr="005150DE" w:rsidRDefault="00022F5B" w:rsidP="00022F5B">
      <w:pPr>
        <w:rPr>
          <w:rFonts w:asciiTheme="majorEastAsia" w:eastAsiaTheme="majorEastAsia" w:hAnsiTheme="majorEastAsia"/>
        </w:rPr>
      </w:pPr>
      <w:bookmarkStart w:id="0" w:name="_GoBack"/>
      <w:bookmarkEnd w:id="0"/>
    </w:p>
    <w:p w:rsidR="00022F5B" w:rsidRPr="005150DE" w:rsidRDefault="00022F5B" w:rsidP="00022F5B">
      <w:pPr>
        <w:ind w:firstLineChars="100" w:firstLine="210"/>
        <w:rPr>
          <w:rFonts w:asciiTheme="majorEastAsia" w:eastAsiaTheme="majorEastAsia" w:hAnsiTheme="majorEastAsia"/>
        </w:rPr>
      </w:pPr>
      <w:r w:rsidRPr="005150DE">
        <w:rPr>
          <w:rFonts w:asciiTheme="majorEastAsia" w:eastAsiaTheme="majorEastAsia" w:hAnsiTheme="majorEastAsia" w:hint="eastAsia"/>
          <w:u w:val="single"/>
        </w:rPr>
        <w:t xml:space="preserve">　　（法人名）　　　　　</w:t>
      </w:r>
      <w:r w:rsidRPr="005150DE">
        <w:rPr>
          <w:rFonts w:asciiTheme="majorEastAsia" w:eastAsiaTheme="majorEastAsia" w:hAnsiTheme="majorEastAsia" w:hint="eastAsia"/>
        </w:rPr>
        <w:t xml:space="preserve">　　（以下、「甲」という。）と一般財団法人 日本文化用品安全試験所（以下、「乙」という。）は、甲</w:t>
      </w:r>
      <w:r w:rsidR="002B4BD9" w:rsidRPr="005150DE">
        <w:rPr>
          <w:rFonts w:asciiTheme="majorEastAsia" w:eastAsiaTheme="majorEastAsia" w:hAnsiTheme="majorEastAsia" w:hint="eastAsia"/>
        </w:rPr>
        <w:t>に対して</w:t>
      </w:r>
      <w:r w:rsidRPr="005150DE">
        <w:rPr>
          <w:rFonts w:asciiTheme="majorEastAsia" w:eastAsiaTheme="majorEastAsia" w:hAnsiTheme="majorEastAsia" w:hint="eastAsia"/>
        </w:rPr>
        <w:t>消費生活用</w:t>
      </w:r>
      <w:r w:rsidR="00392C18" w:rsidRPr="005150DE">
        <w:rPr>
          <w:rFonts w:asciiTheme="majorEastAsia" w:eastAsiaTheme="majorEastAsia" w:hAnsiTheme="majorEastAsia" w:hint="eastAsia"/>
        </w:rPr>
        <w:t>製品安全法</w:t>
      </w:r>
      <w:r w:rsidR="00B94A36" w:rsidRPr="005150DE">
        <w:rPr>
          <w:rFonts w:asciiTheme="majorEastAsia" w:eastAsiaTheme="majorEastAsia" w:hAnsiTheme="majorEastAsia" w:hint="eastAsia"/>
        </w:rPr>
        <w:t>（以下、法という。）</w:t>
      </w:r>
      <w:r w:rsidR="00392C18" w:rsidRPr="005150DE">
        <w:rPr>
          <w:rFonts w:asciiTheme="majorEastAsia" w:eastAsiaTheme="majorEastAsia" w:hAnsiTheme="majorEastAsia" w:hint="eastAsia"/>
        </w:rPr>
        <w:t>第１２条に規定する特別特定製品の適合性検査の証明書の交付</w:t>
      </w:r>
      <w:r w:rsidR="00075A15" w:rsidRPr="005150DE">
        <w:rPr>
          <w:rFonts w:asciiTheme="majorEastAsia" w:eastAsiaTheme="majorEastAsia" w:hAnsiTheme="majorEastAsia" w:hint="eastAsia"/>
        </w:rPr>
        <w:t>まで</w:t>
      </w:r>
      <w:r w:rsidR="006148CF" w:rsidRPr="005150DE">
        <w:rPr>
          <w:rFonts w:asciiTheme="majorEastAsia" w:eastAsiaTheme="majorEastAsia" w:hAnsiTheme="majorEastAsia" w:hint="eastAsia"/>
        </w:rPr>
        <w:t>の業務</w:t>
      </w:r>
      <w:r w:rsidR="004D03E5" w:rsidRPr="005150DE">
        <w:rPr>
          <w:rFonts w:asciiTheme="majorEastAsia" w:eastAsiaTheme="majorEastAsia" w:hAnsiTheme="majorEastAsia" w:hint="eastAsia"/>
        </w:rPr>
        <w:t>（以下、認証という。）</w:t>
      </w:r>
      <w:r w:rsidR="006148CF" w:rsidRPr="005150DE">
        <w:rPr>
          <w:rFonts w:asciiTheme="majorEastAsia" w:eastAsiaTheme="majorEastAsia" w:hAnsiTheme="majorEastAsia" w:hint="eastAsia"/>
        </w:rPr>
        <w:t>を</w:t>
      </w:r>
      <w:r w:rsidR="00392C18" w:rsidRPr="005150DE">
        <w:rPr>
          <w:rFonts w:asciiTheme="majorEastAsia" w:eastAsiaTheme="majorEastAsia" w:hAnsiTheme="majorEastAsia" w:hint="eastAsia"/>
        </w:rPr>
        <w:t>乙が決定</w:t>
      </w:r>
      <w:r w:rsidR="002B4BD9" w:rsidRPr="005150DE">
        <w:rPr>
          <w:rFonts w:asciiTheme="majorEastAsia" w:eastAsiaTheme="majorEastAsia" w:hAnsiTheme="majorEastAsia" w:hint="eastAsia"/>
        </w:rPr>
        <w:t>するに際し</w:t>
      </w:r>
      <w:r w:rsidR="00392C18" w:rsidRPr="005150DE">
        <w:rPr>
          <w:rFonts w:asciiTheme="majorEastAsia" w:eastAsiaTheme="majorEastAsia" w:hAnsiTheme="majorEastAsia" w:hint="eastAsia"/>
        </w:rPr>
        <w:t>、</w:t>
      </w:r>
      <w:r w:rsidR="00451DE5" w:rsidRPr="005150DE">
        <w:rPr>
          <w:rFonts w:asciiTheme="majorEastAsia" w:eastAsiaTheme="majorEastAsia" w:hAnsiTheme="majorEastAsia" w:hint="eastAsia"/>
        </w:rPr>
        <w:t>甲、乙合意の下に、次のとおり合意書を締結する。</w:t>
      </w:r>
    </w:p>
    <w:p w:rsidR="00022F5B" w:rsidRPr="005150DE" w:rsidRDefault="00022F5B" w:rsidP="00022F5B">
      <w:pPr>
        <w:rPr>
          <w:rFonts w:asciiTheme="majorEastAsia" w:eastAsiaTheme="majorEastAsia" w:hAnsiTheme="majorEastAsia"/>
        </w:rPr>
      </w:pPr>
    </w:p>
    <w:p w:rsidR="00451DE5" w:rsidRPr="005150DE" w:rsidRDefault="00451DE5" w:rsidP="00022F5B">
      <w:pPr>
        <w:rPr>
          <w:rFonts w:asciiTheme="majorEastAsia" w:eastAsiaTheme="majorEastAsia" w:hAnsiTheme="majorEastAsia"/>
        </w:rPr>
      </w:pPr>
      <w:r w:rsidRPr="005150DE">
        <w:rPr>
          <w:rFonts w:asciiTheme="majorEastAsia" w:eastAsiaTheme="majorEastAsia" w:hAnsiTheme="majorEastAsia" w:hint="eastAsia"/>
        </w:rPr>
        <w:t>（適用）</w:t>
      </w:r>
    </w:p>
    <w:p w:rsidR="00451DE5" w:rsidRPr="005150DE" w:rsidRDefault="00451DE5" w:rsidP="0036571A">
      <w:pPr>
        <w:ind w:left="210" w:hangingChars="100" w:hanging="210"/>
        <w:rPr>
          <w:rFonts w:asciiTheme="majorEastAsia" w:eastAsiaTheme="majorEastAsia" w:hAnsiTheme="majorEastAsia"/>
        </w:rPr>
      </w:pPr>
      <w:r w:rsidRPr="005150DE">
        <w:rPr>
          <w:rFonts w:asciiTheme="majorEastAsia" w:eastAsiaTheme="majorEastAsia" w:hAnsiTheme="majorEastAsia" w:hint="eastAsia"/>
        </w:rPr>
        <w:t>第</w:t>
      </w:r>
      <w:r w:rsidR="0036571A" w:rsidRPr="005150DE">
        <w:rPr>
          <w:rFonts w:asciiTheme="majorEastAsia" w:eastAsiaTheme="majorEastAsia" w:hAnsiTheme="majorEastAsia" w:hint="eastAsia"/>
        </w:rPr>
        <w:t>１</w:t>
      </w:r>
      <w:r w:rsidRPr="005150DE">
        <w:rPr>
          <w:rFonts w:asciiTheme="majorEastAsia" w:eastAsiaTheme="majorEastAsia" w:hAnsiTheme="majorEastAsia" w:hint="eastAsia"/>
        </w:rPr>
        <w:t>条　本合意書は、経済産業省関係特定製品の技術上の基準等に関する省令</w:t>
      </w:r>
      <w:r w:rsidR="00723B9A" w:rsidRPr="005150DE">
        <w:rPr>
          <w:rFonts w:asciiTheme="majorEastAsia" w:eastAsiaTheme="majorEastAsia" w:hAnsiTheme="majorEastAsia" w:hint="eastAsia"/>
        </w:rPr>
        <w:t>（以下、省令という。）</w:t>
      </w:r>
      <w:r w:rsidRPr="005150DE">
        <w:rPr>
          <w:rFonts w:asciiTheme="majorEastAsia" w:eastAsiaTheme="majorEastAsia" w:hAnsiTheme="majorEastAsia" w:hint="eastAsia"/>
        </w:rPr>
        <w:t>第3条</w:t>
      </w:r>
      <w:r w:rsidR="008C0546" w:rsidRPr="005150DE">
        <w:rPr>
          <w:rFonts w:asciiTheme="majorEastAsia" w:eastAsiaTheme="majorEastAsia" w:hAnsiTheme="majorEastAsia" w:hint="eastAsia"/>
        </w:rPr>
        <w:t>に規定する技術上の基準</w:t>
      </w:r>
      <w:r w:rsidR="001F4284" w:rsidRPr="005150DE">
        <w:rPr>
          <w:rFonts w:asciiTheme="majorEastAsia" w:eastAsiaTheme="majorEastAsia" w:hAnsiTheme="majorEastAsia" w:hint="eastAsia"/>
        </w:rPr>
        <w:t>、ＰＳＣマークの表示</w:t>
      </w:r>
      <w:r w:rsidR="003C01B8" w:rsidRPr="005150DE">
        <w:rPr>
          <w:rFonts w:asciiTheme="majorEastAsia" w:eastAsiaTheme="majorEastAsia" w:hAnsiTheme="majorEastAsia" w:hint="eastAsia"/>
        </w:rPr>
        <w:t>等</w:t>
      </w:r>
      <w:r w:rsidR="008C0546" w:rsidRPr="005150DE">
        <w:rPr>
          <w:rFonts w:asciiTheme="majorEastAsia" w:eastAsiaTheme="majorEastAsia" w:hAnsiTheme="majorEastAsia" w:hint="eastAsia"/>
        </w:rPr>
        <w:t>の維持等に係る事項に</w:t>
      </w:r>
      <w:r w:rsidR="00E07032" w:rsidRPr="005150DE">
        <w:rPr>
          <w:rFonts w:asciiTheme="majorEastAsia" w:eastAsiaTheme="majorEastAsia" w:hAnsiTheme="majorEastAsia" w:hint="eastAsia"/>
        </w:rPr>
        <w:t>適用する。</w:t>
      </w:r>
    </w:p>
    <w:p w:rsidR="00E07032" w:rsidRPr="005150DE" w:rsidRDefault="00E07032" w:rsidP="00022F5B">
      <w:pPr>
        <w:rPr>
          <w:rFonts w:asciiTheme="majorEastAsia" w:eastAsiaTheme="majorEastAsia" w:hAnsiTheme="majorEastAsia"/>
        </w:rPr>
      </w:pPr>
    </w:p>
    <w:p w:rsidR="00E07032" w:rsidRPr="005150DE" w:rsidRDefault="00E07032" w:rsidP="00022F5B">
      <w:pPr>
        <w:rPr>
          <w:rFonts w:asciiTheme="majorEastAsia" w:eastAsiaTheme="majorEastAsia" w:hAnsiTheme="majorEastAsia"/>
        </w:rPr>
      </w:pPr>
      <w:r w:rsidRPr="005150DE">
        <w:rPr>
          <w:rFonts w:asciiTheme="majorEastAsia" w:eastAsiaTheme="majorEastAsia" w:hAnsiTheme="majorEastAsia" w:hint="eastAsia"/>
        </w:rPr>
        <w:t>（合意書の効力）</w:t>
      </w:r>
    </w:p>
    <w:p w:rsidR="00DB795B" w:rsidRPr="005150DE" w:rsidRDefault="00DB795B" w:rsidP="00022F5B">
      <w:pPr>
        <w:rPr>
          <w:rFonts w:asciiTheme="majorEastAsia" w:eastAsiaTheme="majorEastAsia" w:hAnsiTheme="majorEastAsia"/>
        </w:rPr>
      </w:pPr>
      <w:r w:rsidRPr="005150DE">
        <w:rPr>
          <w:rFonts w:asciiTheme="majorEastAsia" w:eastAsiaTheme="majorEastAsia" w:hAnsiTheme="majorEastAsia"/>
        </w:rPr>
        <w:t>第</w:t>
      </w:r>
      <w:r w:rsidR="0036571A" w:rsidRPr="005150DE">
        <w:rPr>
          <w:rFonts w:asciiTheme="majorEastAsia" w:eastAsiaTheme="majorEastAsia" w:hAnsiTheme="majorEastAsia"/>
        </w:rPr>
        <w:t>２</w:t>
      </w:r>
      <w:r w:rsidRPr="005150DE">
        <w:rPr>
          <w:rFonts w:asciiTheme="majorEastAsia" w:eastAsiaTheme="majorEastAsia" w:hAnsiTheme="majorEastAsia"/>
        </w:rPr>
        <w:t>条　本合意書の効力は、次のとおりとする。</w:t>
      </w:r>
    </w:p>
    <w:p w:rsidR="00DB795B" w:rsidRPr="005150DE" w:rsidRDefault="00DB795B" w:rsidP="0036571A">
      <w:pPr>
        <w:ind w:firstLineChars="100" w:firstLine="210"/>
        <w:rPr>
          <w:rFonts w:asciiTheme="majorEastAsia" w:eastAsiaTheme="majorEastAsia" w:hAnsiTheme="majorEastAsia"/>
        </w:rPr>
      </w:pPr>
      <w:r w:rsidRPr="005150DE">
        <w:rPr>
          <w:rFonts w:asciiTheme="majorEastAsia" w:eastAsiaTheme="majorEastAsia" w:hAnsiTheme="majorEastAsia" w:hint="eastAsia"/>
        </w:rPr>
        <w:t>一　ライターにおいては、本合意書の締結日から３年間とする。</w:t>
      </w:r>
    </w:p>
    <w:p w:rsidR="00DB795B" w:rsidRPr="005150DE" w:rsidRDefault="00DB795B" w:rsidP="0036571A">
      <w:pPr>
        <w:ind w:firstLineChars="100" w:firstLine="210"/>
        <w:rPr>
          <w:rFonts w:asciiTheme="majorEastAsia" w:eastAsiaTheme="majorEastAsia" w:hAnsiTheme="majorEastAsia"/>
        </w:rPr>
      </w:pPr>
      <w:r w:rsidRPr="005150DE">
        <w:rPr>
          <w:rFonts w:asciiTheme="majorEastAsia" w:eastAsiaTheme="majorEastAsia" w:hAnsiTheme="majorEastAsia"/>
        </w:rPr>
        <w:t>二　乳幼児用ベッドにおいては、本合意書の締結日から１０年間とする。</w:t>
      </w:r>
    </w:p>
    <w:p w:rsidR="00DB795B" w:rsidRPr="005150DE" w:rsidRDefault="00DB795B" w:rsidP="00022F5B">
      <w:pPr>
        <w:rPr>
          <w:rFonts w:asciiTheme="majorEastAsia" w:eastAsiaTheme="majorEastAsia" w:hAnsiTheme="majorEastAsia"/>
        </w:rPr>
      </w:pPr>
    </w:p>
    <w:p w:rsidR="00AB6FE3" w:rsidRPr="005150DE" w:rsidRDefault="00AB6FE3" w:rsidP="00022F5B">
      <w:pPr>
        <w:rPr>
          <w:rFonts w:asciiTheme="majorEastAsia" w:eastAsiaTheme="majorEastAsia" w:hAnsiTheme="majorEastAsia"/>
        </w:rPr>
      </w:pPr>
      <w:r w:rsidRPr="005150DE">
        <w:rPr>
          <w:rFonts w:asciiTheme="majorEastAsia" w:eastAsiaTheme="majorEastAsia" w:hAnsiTheme="majorEastAsia"/>
        </w:rPr>
        <w:t>（認証要求事項の管理）</w:t>
      </w:r>
    </w:p>
    <w:p w:rsidR="00AB6FE3" w:rsidRPr="005150DE" w:rsidRDefault="00B725E9" w:rsidP="00022F5B">
      <w:pPr>
        <w:rPr>
          <w:rFonts w:asciiTheme="majorEastAsia" w:eastAsiaTheme="majorEastAsia" w:hAnsiTheme="majorEastAsia"/>
        </w:rPr>
      </w:pPr>
      <w:r w:rsidRPr="005150DE">
        <w:rPr>
          <w:rFonts w:asciiTheme="majorEastAsia" w:eastAsiaTheme="majorEastAsia" w:hAnsiTheme="majorEastAsia"/>
        </w:rPr>
        <w:t>第３条　甲は、乙から認証要求事項に関する変更の連絡をうけたときは、適切に変更しなければならない。</w:t>
      </w:r>
    </w:p>
    <w:p w:rsidR="00AB6FE3" w:rsidRPr="005150DE" w:rsidRDefault="00AB6FE3" w:rsidP="00022F5B">
      <w:pPr>
        <w:rPr>
          <w:rFonts w:asciiTheme="majorEastAsia" w:eastAsiaTheme="majorEastAsia" w:hAnsiTheme="majorEastAsia"/>
        </w:rPr>
      </w:pPr>
    </w:p>
    <w:p w:rsidR="000C3ECD" w:rsidRPr="005150DE" w:rsidRDefault="000C3ECD" w:rsidP="00022F5B">
      <w:pPr>
        <w:rPr>
          <w:rFonts w:asciiTheme="majorEastAsia" w:eastAsiaTheme="majorEastAsia" w:hAnsiTheme="majorEastAsia"/>
        </w:rPr>
      </w:pPr>
      <w:r w:rsidRPr="005150DE">
        <w:rPr>
          <w:rFonts w:asciiTheme="majorEastAsia" w:eastAsiaTheme="majorEastAsia" w:hAnsiTheme="majorEastAsia"/>
        </w:rPr>
        <w:t>（当該特別特定製品の</w:t>
      </w:r>
      <w:r w:rsidR="0093317A" w:rsidRPr="005150DE">
        <w:rPr>
          <w:rFonts w:asciiTheme="majorEastAsia" w:eastAsiaTheme="majorEastAsia" w:hAnsiTheme="majorEastAsia"/>
        </w:rPr>
        <w:t>継続的な</w:t>
      </w:r>
      <w:r w:rsidR="00C02B28" w:rsidRPr="005150DE">
        <w:rPr>
          <w:rFonts w:asciiTheme="majorEastAsia" w:eastAsiaTheme="majorEastAsia" w:hAnsiTheme="majorEastAsia"/>
        </w:rPr>
        <w:t>品質の</w:t>
      </w:r>
      <w:r w:rsidR="008E7D17" w:rsidRPr="005150DE">
        <w:rPr>
          <w:rFonts w:asciiTheme="majorEastAsia" w:eastAsiaTheme="majorEastAsia" w:hAnsiTheme="majorEastAsia"/>
        </w:rPr>
        <w:t>維持</w:t>
      </w:r>
      <w:r w:rsidR="003C01B8" w:rsidRPr="005150DE">
        <w:rPr>
          <w:rFonts w:asciiTheme="majorEastAsia" w:eastAsiaTheme="majorEastAsia" w:hAnsiTheme="majorEastAsia"/>
        </w:rPr>
        <w:t>管理</w:t>
      </w:r>
      <w:r w:rsidR="0093317A" w:rsidRPr="005150DE">
        <w:rPr>
          <w:rFonts w:asciiTheme="majorEastAsia" w:eastAsiaTheme="majorEastAsia" w:hAnsiTheme="majorEastAsia"/>
        </w:rPr>
        <w:t>）</w:t>
      </w:r>
    </w:p>
    <w:p w:rsidR="00AF58C1" w:rsidRPr="005150DE" w:rsidRDefault="00AF58C1" w:rsidP="0036571A">
      <w:pPr>
        <w:ind w:left="210" w:hangingChars="100" w:hanging="210"/>
        <w:rPr>
          <w:rFonts w:asciiTheme="majorEastAsia" w:eastAsiaTheme="majorEastAsia" w:hAnsiTheme="majorEastAsia"/>
        </w:rPr>
      </w:pPr>
      <w:r w:rsidRPr="005150DE">
        <w:rPr>
          <w:rFonts w:asciiTheme="majorEastAsia" w:eastAsiaTheme="majorEastAsia" w:hAnsiTheme="majorEastAsia"/>
        </w:rPr>
        <w:t>第</w:t>
      </w:r>
      <w:r w:rsidR="009E0AAC" w:rsidRPr="005150DE">
        <w:rPr>
          <w:rFonts w:asciiTheme="majorEastAsia" w:eastAsiaTheme="majorEastAsia" w:hAnsiTheme="majorEastAsia"/>
        </w:rPr>
        <w:t>４</w:t>
      </w:r>
      <w:r w:rsidRPr="005150DE">
        <w:rPr>
          <w:rFonts w:asciiTheme="majorEastAsia" w:eastAsiaTheme="majorEastAsia" w:hAnsiTheme="majorEastAsia"/>
        </w:rPr>
        <w:t>条　甲は、乙から認証された当該特別特定製品</w:t>
      </w:r>
      <w:r w:rsidR="00ED477E" w:rsidRPr="005150DE">
        <w:rPr>
          <w:rFonts w:asciiTheme="majorEastAsia" w:eastAsiaTheme="majorEastAsia" w:hAnsiTheme="majorEastAsia"/>
        </w:rPr>
        <w:t>ついて</w:t>
      </w:r>
      <w:r w:rsidRPr="005150DE">
        <w:rPr>
          <w:rFonts w:asciiTheme="majorEastAsia" w:eastAsiaTheme="majorEastAsia" w:hAnsiTheme="majorEastAsia"/>
        </w:rPr>
        <w:t>、法第１１条（基準適合義務等）に規定する技術上の基準の要求事項を</w:t>
      </w:r>
      <w:r w:rsidR="00ED477E" w:rsidRPr="005150DE">
        <w:rPr>
          <w:rFonts w:asciiTheme="majorEastAsia" w:eastAsiaTheme="majorEastAsia" w:hAnsiTheme="majorEastAsia"/>
        </w:rPr>
        <w:t>継続的に適合するよう維持管理しなければならない。</w:t>
      </w:r>
    </w:p>
    <w:p w:rsidR="00D461CF" w:rsidRPr="005150DE" w:rsidRDefault="00D461CF" w:rsidP="00022F5B">
      <w:pPr>
        <w:rPr>
          <w:rFonts w:asciiTheme="majorEastAsia" w:eastAsiaTheme="majorEastAsia" w:hAnsiTheme="majorEastAsia"/>
        </w:rPr>
      </w:pPr>
    </w:p>
    <w:p w:rsidR="00D461CF" w:rsidRPr="005150DE" w:rsidRDefault="00BB537B" w:rsidP="00022F5B">
      <w:pPr>
        <w:rPr>
          <w:rFonts w:asciiTheme="majorEastAsia" w:eastAsiaTheme="majorEastAsia" w:hAnsiTheme="majorEastAsia"/>
        </w:rPr>
      </w:pPr>
      <w:r w:rsidRPr="005150DE">
        <w:rPr>
          <w:rFonts w:asciiTheme="majorEastAsia" w:eastAsiaTheme="majorEastAsia" w:hAnsiTheme="majorEastAsia" w:hint="eastAsia"/>
        </w:rPr>
        <w:t>（</w:t>
      </w:r>
      <w:r w:rsidR="00C51954" w:rsidRPr="005150DE">
        <w:rPr>
          <w:rFonts w:asciiTheme="majorEastAsia" w:eastAsiaTheme="majorEastAsia" w:hAnsiTheme="majorEastAsia" w:hint="eastAsia"/>
        </w:rPr>
        <w:t>現地審査への</w:t>
      </w:r>
      <w:r w:rsidR="002B4BD9" w:rsidRPr="005150DE">
        <w:rPr>
          <w:rFonts w:asciiTheme="majorEastAsia" w:eastAsiaTheme="majorEastAsia" w:hAnsiTheme="majorEastAsia" w:hint="eastAsia"/>
        </w:rPr>
        <w:t>便宜の</w:t>
      </w:r>
      <w:r w:rsidR="006148CF" w:rsidRPr="005150DE">
        <w:rPr>
          <w:rFonts w:asciiTheme="majorEastAsia" w:eastAsiaTheme="majorEastAsia" w:hAnsiTheme="majorEastAsia" w:hint="eastAsia"/>
        </w:rPr>
        <w:t>供与</w:t>
      </w:r>
      <w:r w:rsidRPr="005150DE">
        <w:rPr>
          <w:rFonts w:asciiTheme="majorEastAsia" w:eastAsiaTheme="majorEastAsia" w:hAnsiTheme="majorEastAsia" w:hint="eastAsia"/>
        </w:rPr>
        <w:t>）</w:t>
      </w:r>
    </w:p>
    <w:p w:rsidR="000C2596" w:rsidRPr="005150DE" w:rsidRDefault="00DC2075" w:rsidP="0036571A">
      <w:pPr>
        <w:ind w:left="210" w:hangingChars="100" w:hanging="210"/>
        <w:rPr>
          <w:rFonts w:asciiTheme="majorEastAsia" w:eastAsiaTheme="majorEastAsia" w:hAnsiTheme="majorEastAsia"/>
        </w:rPr>
      </w:pPr>
      <w:r w:rsidRPr="005150DE">
        <w:rPr>
          <w:rFonts w:asciiTheme="majorEastAsia" w:eastAsiaTheme="majorEastAsia" w:hAnsiTheme="majorEastAsia"/>
        </w:rPr>
        <w:t>第</w:t>
      </w:r>
      <w:r w:rsidR="009E0AAC" w:rsidRPr="005150DE">
        <w:rPr>
          <w:rFonts w:asciiTheme="majorEastAsia" w:eastAsiaTheme="majorEastAsia" w:hAnsiTheme="majorEastAsia"/>
        </w:rPr>
        <w:t>５</w:t>
      </w:r>
      <w:r w:rsidRPr="005150DE">
        <w:rPr>
          <w:rFonts w:asciiTheme="majorEastAsia" w:eastAsiaTheme="majorEastAsia" w:hAnsiTheme="majorEastAsia"/>
        </w:rPr>
        <w:t>条　甲は、</w:t>
      </w:r>
      <w:r w:rsidR="000C2596" w:rsidRPr="005150DE">
        <w:rPr>
          <w:rFonts w:asciiTheme="majorEastAsia" w:eastAsiaTheme="majorEastAsia" w:hAnsiTheme="majorEastAsia"/>
        </w:rPr>
        <w:t>乙が</w:t>
      </w:r>
      <w:r w:rsidR="002B4BD9" w:rsidRPr="005150DE">
        <w:rPr>
          <w:rFonts w:asciiTheme="majorEastAsia" w:eastAsiaTheme="majorEastAsia" w:hAnsiTheme="majorEastAsia"/>
        </w:rPr>
        <w:t>当該特別特定製品の</w:t>
      </w:r>
      <w:r w:rsidRPr="005150DE">
        <w:rPr>
          <w:rFonts w:asciiTheme="majorEastAsia" w:eastAsiaTheme="majorEastAsia" w:hAnsiTheme="majorEastAsia"/>
        </w:rPr>
        <w:t>現地審査</w:t>
      </w:r>
      <w:r w:rsidR="000C2596" w:rsidRPr="005150DE">
        <w:rPr>
          <w:rFonts w:asciiTheme="majorEastAsia" w:eastAsiaTheme="majorEastAsia" w:hAnsiTheme="majorEastAsia"/>
        </w:rPr>
        <w:t>を行うための</w:t>
      </w:r>
      <w:r w:rsidR="00075A15" w:rsidRPr="005150DE">
        <w:rPr>
          <w:rFonts w:asciiTheme="majorEastAsia" w:eastAsiaTheme="majorEastAsia" w:hAnsiTheme="majorEastAsia"/>
        </w:rPr>
        <w:t>次の</w:t>
      </w:r>
      <w:r w:rsidR="000C2596" w:rsidRPr="005150DE">
        <w:rPr>
          <w:rFonts w:asciiTheme="majorEastAsia" w:eastAsiaTheme="majorEastAsia" w:hAnsiTheme="majorEastAsia"/>
        </w:rPr>
        <w:t>必要な</w:t>
      </w:r>
      <w:r w:rsidR="00684B33" w:rsidRPr="005150DE">
        <w:rPr>
          <w:rFonts w:asciiTheme="majorEastAsia" w:eastAsiaTheme="majorEastAsia" w:hAnsiTheme="majorEastAsia"/>
        </w:rPr>
        <w:t>事項について</w:t>
      </w:r>
      <w:r w:rsidR="002B4BD9" w:rsidRPr="005150DE">
        <w:rPr>
          <w:rFonts w:asciiTheme="majorEastAsia" w:eastAsiaTheme="majorEastAsia" w:hAnsiTheme="majorEastAsia"/>
        </w:rPr>
        <w:t>、便宜の</w:t>
      </w:r>
      <w:r w:rsidR="006148CF" w:rsidRPr="005150DE">
        <w:rPr>
          <w:rFonts w:asciiTheme="majorEastAsia" w:eastAsiaTheme="majorEastAsia" w:hAnsiTheme="majorEastAsia"/>
        </w:rPr>
        <w:t>供与</w:t>
      </w:r>
      <w:r w:rsidR="002B4BD9" w:rsidRPr="005150DE">
        <w:rPr>
          <w:rFonts w:asciiTheme="majorEastAsia" w:eastAsiaTheme="majorEastAsia" w:hAnsiTheme="majorEastAsia"/>
        </w:rPr>
        <w:t>を</w:t>
      </w:r>
      <w:r w:rsidR="000C2596" w:rsidRPr="005150DE">
        <w:rPr>
          <w:rFonts w:asciiTheme="majorEastAsia" w:eastAsiaTheme="majorEastAsia" w:hAnsiTheme="majorEastAsia"/>
        </w:rPr>
        <w:t>しなければならない。</w:t>
      </w:r>
    </w:p>
    <w:p w:rsidR="000C3ECD" w:rsidRPr="005150DE" w:rsidRDefault="0036571A" w:rsidP="0036571A">
      <w:pPr>
        <w:ind w:firstLineChars="100" w:firstLine="210"/>
        <w:rPr>
          <w:rFonts w:asciiTheme="majorEastAsia" w:eastAsiaTheme="majorEastAsia" w:hAnsiTheme="majorEastAsia"/>
        </w:rPr>
      </w:pPr>
      <w:r w:rsidRPr="005150DE">
        <w:rPr>
          <w:rFonts w:asciiTheme="majorEastAsia" w:eastAsiaTheme="majorEastAsia" w:hAnsiTheme="majorEastAsia" w:hint="eastAsia"/>
        </w:rPr>
        <w:t xml:space="preserve">一　</w:t>
      </w:r>
      <w:r w:rsidR="00CF341B" w:rsidRPr="005150DE">
        <w:rPr>
          <w:rFonts w:asciiTheme="majorEastAsia" w:eastAsiaTheme="majorEastAsia" w:hAnsiTheme="majorEastAsia" w:hint="eastAsia"/>
        </w:rPr>
        <w:t>施設への立ち入り</w:t>
      </w:r>
    </w:p>
    <w:p w:rsidR="00131D81" w:rsidRPr="005150DE" w:rsidRDefault="0036571A" w:rsidP="0036571A">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二　</w:t>
      </w:r>
      <w:r w:rsidR="00CF341B" w:rsidRPr="005150DE">
        <w:rPr>
          <w:rFonts w:asciiTheme="majorEastAsia" w:eastAsiaTheme="majorEastAsia" w:hAnsiTheme="majorEastAsia"/>
        </w:rPr>
        <w:t>文書</w:t>
      </w:r>
      <w:r w:rsidR="00532608" w:rsidRPr="005150DE">
        <w:rPr>
          <w:rFonts w:asciiTheme="majorEastAsia" w:eastAsiaTheme="majorEastAsia" w:hAnsiTheme="majorEastAsia"/>
        </w:rPr>
        <w:t>の</w:t>
      </w:r>
      <w:r w:rsidR="00CF341B" w:rsidRPr="005150DE">
        <w:rPr>
          <w:rFonts w:asciiTheme="majorEastAsia" w:eastAsiaTheme="majorEastAsia" w:hAnsiTheme="majorEastAsia"/>
        </w:rPr>
        <w:t>調査</w:t>
      </w:r>
    </w:p>
    <w:p w:rsidR="00CF341B" w:rsidRPr="005150DE" w:rsidRDefault="0036571A" w:rsidP="0036571A">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三　</w:t>
      </w:r>
      <w:r w:rsidR="00CF341B" w:rsidRPr="005150DE">
        <w:rPr>
          <w:rFonts w:asciiTheme="majorEastAsia" w:eastAsiaTheme="majorEastAsia" w:hAnsiTheme="majorEastAsia"/>
        </w:rPr>
        <w:t>記録の閲覧</w:t>
      </w:r>
    </w:p>
    <w:p w:rsidR="00CF341B" w:rsidRPr="005150DE" w:rsidRDefault="0036571A" w:rsidP="0036571A">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四　</w:t>
      </w:r>
      <w:r w:rsidR="00B5329D" w:rsidRPr="005150DE">
        <w:rPr>
          <w:rFonts w:asciiTheme="majorEastAsia" w:eastAsiaTheme="majorEastAsia" w:hAnsiTheme="majorEastAsia"/>
        </w:rPr>
        <w:t>機器・設備</w:t>
      </w:r>
      <w:r w:rsidR="00C51954" w:rsidRPr="005150DE">
        <w:rPr>
          <w:rFonts w:asciiTheme="majorEastAsia" w:eastAsiaTheme="majorEastAsia" w:hAnsiTheme="majorEastAsia"/>
        </w:rPr>
        <w:t>の</w:t>
      </w:r>
      <w:r w:rsidR="00532608" w:rsidRPr="005150DE">
        <w:rPr>
          <w:rFonts w:asciiTheme="majorEastAsia" w:eastAsiaTheme="majorEastAsia" w:hAnsiTheme="majorEastAsia"/>
        </w:rPr>
        <w:t>調査</w:t>
      </w:r>
    </w:p>
    <w:p w:rsidR="00B5329D" w:rsidRPr="005150DE" w:rsidRDefault="0036571A" w:rsidP="0036571A">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五　</w:t>
      </w:r>
      <w:r w:rsidR="002B4BD9" w:rsidRPr="005150DE">
        <w:rPr>
          <w:rFonts w:asciiTheme="majorEastAsia" w:eastAsiaTheme="majorEastAsia" w:hAnsiTheme="majorEastAsia"/>
        </w:rPr>
        <w:t>関連要員</w:t>
      </w:r>
      <w:r w:rsidR="00B5329D" w:rsidRPr="005150DE">
        <w:rPr>
          <w:rFonts w:asciiTheme="majorEastAsia" w:eastAsiaTheme="majorEastAsia" w:hAnsiTheme="majorEastAsia"/>
        </w:rPr>
        <w:t>への接触</w:t>
      </w:r>
    </w:p>
    <w:p w:rsidR="00CF341B" w:rsidRPr="005150DE" w:rsidRDefault="0036571A" w:rsidP="0036571A">
      <w:pPr>
        <w:ind w:firstLineChars="100" w:firstLine="210"/>
        <w:rPr>
          <w:rFonts w:asciiTheme="majorEastAsia" w:eastAsiaTheme="majorEastAsia" w:hAnsiTheme="majorEastAsia"/>
        </w:rPr>
      </w:pPr>
      <w:r w:rsidRPr="005150DE">
        <w:rPr>
          <w:rFonts w:asciiTheme="majorEastAsia" w:eastAsiaTheme="majorEastAsia" w:hAnsiTheme="majorEastAsia"/>
        </w:rPr>
        <w:lastRenderedPageBreak/>
        <w:t xml:space="preserve">六　</w:t>
      </w:r>
      <w:r w:rsidR="00B5329D" w:rsidRPr="005150DE">
        <w:rPr>
          <w:rFonts w:asciiTheme="majorEastAsia" w:eastAsiaTheme="majorEastAsia" w:hAnsiTheme="majorEastAsia"/>
        </w:rPr>
        <w:t>苦情</w:t>
      </w:r>
      <w:r w:rsidR="00C51954" w:rsidRPr="005150DE">
        <w:rPr>
          <w:rFonts w:asciiTheme="majorEastAsia" w:eastAsiaTheme="majorEastAsia" w:hAnsiTheme="majorEastAsia"/>
        </w:rPr>
        <w:t>の</w:t>
      </w:r>
      <w:r w:rsidR="00532608" w:rsidRPr="005150DE">
        <w:rPr>
          <w:rFonts w:asciiTheme="majorEastAsia" w:eastAsiaTheme="majorEastAsia" w:hAnsiTheme="majorEastAsia"/>
        </w:rPr>
        <w:t>調査</w:t>
      </w:r>
    </w:p>
    <w:p w:rsidR="00CF341B" w:rsidRPr="005150DE" w:rsidRDefault="002B4BD9" w:rsidP="00022F5B">
      <w:pPr>
        <w:rPr>
          <w:rFonts w:asciiTheme="majorEastAsia" w:eastAsiaTheme="majorEastAsia" w:hAnsiTheme="majorEastAsia"/>
        </w:rPr>
      </w:pPr>
      <w:r w:rsidRPr="005150DE">
        <w:rPr>
          <w:rFonts w:asciiTheme="majorEastAsia" w:eastAsiaTheme="majorEastAsia" w:hAnsiTheme="majorEastAsia" w:hint="eastAsia"/>
        </w:rPr>
        <w:t xml:space="preserve">　七　その他現地審査に必要な事項</w:t>
      </w:r>
    </w:p>
    <w:p w:rsidR="002D6508" w:rsidRPr="005150DE" w:rsidRDefault="002D6508" w:rsidP="00022F5B">
      <w:pPr>
        <w:rPr>
          <w:rFonts w:asciiTheme="majorEastAsia" w:eastAsiaTheme="majorEastAsia" w:hAnsiTheme="majorEastAsia"/>
        </w:rPr>
      </w:pPr>
    </w:p>
    <w:p w:rsidR="002D6508" w:rsidRPr="005150DE" w:rsidRDefault="002D6508" w:rsidP="00022F5B">
      <w:pPr>
        <w:rPr>
          <w:rFonts w:asciiTheme="majorEastAsia" w:eastAsiaTheme="majorEastAsia" w:hAnsiTheme="majorEastAsia"/>
        </w:rPr>
      </w:pPr>
    </w:p>
    <w:p w:rsidR="00B5329D" w:rsidRPr="005150DE" w:rsidRDefault="00863503" w:rsidP="00022F5B">
      <w:pPr>
        <w:rPr>
          <w:rFonts w:asciiTheme="majorEastAsia" w:eastAsiaTheme="majorEastAsia" w:hAnsiTheme="majorEastAsia"/>
        </w:rPr>
      </w:pPr>
      <w:r w:rsidRPr="005150DE">
        <w:rPr>
          <w:rFonts w:asciiTheme="majorEastAsia" w:eastAsiaTheme="majorEastAsia" w:hAnsiTheme="majorEastAsia"/>
        </w:rPr>
        <w:t>（認証に関する表明）</w:t>
      </w:r>
    </w:p>
    <w:p w:rsidR="00863503" w:rsidRPr="005150DE" w:rsidRDefault="000C482F" w:rsidP="00022F5B">
      <w:pPr>
        <w:rPr>
          <w:rFonts w:asciiTheme="majorEastAsia" w:eastAsiaTheme="majorEastAsia" w:hAnsiTheme="majorEastAsia"/>
        </w:rPr>
      </w:pPr>
      <w:r w:rsidRPr="005150DE">
        <w:rPr>
          <w:rFonts w:asciiTheme="majorEastAsia" w:eastAsiaTheme="majorEastAsia" w:hAnsiTheme="majorEastAsia"/>
        </w:rPr>
        <w:t>第</w:t>
      </w:r>
      <w:r w:rsidR="009E0AAC" w:rsidRPr="005150DE">
        <w:rPr>
          <w:rFonts w:asciiTheme="majorEastAsia" w:eastAsiaTheme="majorEastAsia" w:hAnsiTheme="majorEastAsia"/>
        </w:rPr>
        <w:t>６</w:t>
      </w:r>
      <w:r w:rsidRPr="005150DE">
        <w:rPr>
          <w:rFonts w:asciiTheme="majorEastAsia" w:eastAsiaTheme="majorEastAsia" w:hAnsiTheme="majorEastAsia"/>
        </w:rPr>
        <w:t>条　甲は、認証に関する表明をする場合、乙が認証した範囲で表明しなければならない。</w:t>
      </w:r>
    </w:p>
    <w:p w:rsidR="003078F8" w:rsidRPr="005150DE" w:rsidRDefault="000C482F" w:rsidP="007B0447">
      <w:pPr>
        <w:ind w:left="210" w:hangingChars="100" w:hanging="210"/>
        <w:rPr>
          <w:rFonts w:asciiTheme="majorEastAsia" w:eastAsiaTheme="majorEastAsia" w:hAnsiTheme="majorEastAsia"/>
        </w:rPr>
      </w:pPr>
      <w:r w:rsidRPr="005150DE">
        <w:rPr>
          <w:rFonts w:asciiTheme="majorEastAsia" w:eastAsiaTheme="majorEastAsia" w:hAnsiTheme="majorEastAsia"/>
        </w:rPr>
        <w:t>２　甲は、</w:t>
      </w:r>
      <w:r w:rsidR="003078F8" w:rsidRPr="005150DE">
        <w:rPr>
          <w:rFonts w:asciiTheme="majorEastAsia" w:eastAsiaTheme="majorEastAsia" w:hAnsiTheme="majorEastAsia"/>
        </w:rPr>
        <w:t>乙の評価を損なうような認証の使い方</w:t>
      </w:r>
      <w:r w:rsidR="00BF0401" w:rsidRPr="005150DE">
        <w:rPr>
          <w:rFonts w:asciiTheme="majorEastAsia" w:eastAsiaTheme="majorEastAsia" w:hAnsiTheme="majorEastAsia"/>
        </w:rPr>
        <w:t>（表示）</w:t>
      </w:r>
      <w:r w:rsidR="003078F8" w:rsidRPr="005150DE">
        <w:rPr>
          <w:rFonts w:asciiTheme="majorEastAsia" w:eastAsiaTheme="majorEastAsia" w:hAnsiTheme="majorEastAsia"/>
        </w:rPr>
        <w:t>をせず、また、誤解を招く又は認証範囲を逸脱すると乙が考えるような認証に関する表明を行ってはならない。</w:t>
      </w:r>
    </w:p>
    <w:p w:rsidR="00480218" w:rsidRPr="005150DE" w:rsidRDefault="00480218" w:rsidP="00022F5B">
      <w:pPr>
        <w:rPr>
          <w:rFonts w:asciiTheme="majorEastAsia" w:eastAsiaTheme="majorEastAsia" w:hAnsiTheme="majorEastAsia"/>
        </w:rPr>
      </w:pPr>
    </w:p>
    <w:p w:rsidR="004F7E7B" w:rsidRPr="005150DE" w:rsidRDefault="004F7E7B" w:rsidP="004F7E7B">
      <w:pPr>
        <w:ind w:leftChars="18" w:left="143" w:hangingChars="50" w:hanging="105"/>
        <w:rPr>
          <w:rFonts w:asciiTheme="majorEastAsia" w:eastAsiaTheme="majorEastAsia" w:hAnsiTheme="majorEastAsia"/>
        </w:rPr>
      </w:pPr>
      <w:r w:rsidRPr="005150DE">
        <w:rPr>
          <w:rFonts w:asciiTheme="majorEastAsia" w:eastAsiaTheme="majorEastAsia" w:hAnsiTheme="majorEastAsia" w:hint="eastAsia"/>
        </w:rPr>
        <w:t>（</w:t>
      </w:r>
      <w:r w:rsidR="00841F44" w:rsidRPr="005150DE">
        <w:rPr>
          <w:rFonts w:asciiTheme="majorEastAsia" w:eastAsiaTheme="majorEastAsia" w:hAnsiTheme="majorEastAsia" w:hint="eastAsia"/>
        </w:rPr>
        <w:t>宣伝・広告等の取扱い</w:t>
      </w:r>
      <w:r w:rsidRPr="005150DE">
        <w:rPr>
          <w:rFonts w:asciiTheme="majorEastAsia" w:eastAsiaTheme="majorEastAsia" w:hAnsiTheme="majorEastAsia" w:hint="eastAsia"/>
        </w:rPr>
        <w:t>）</w:t>
      </w:r>
    </w:p>
    <w:p w:rsidR="00841F44" w:rsidRPr="005150DE" w:rsidRDefault="00841F44" w:rsidP="00B2062D">
      <w:pPr>
        <w:ind w:leftChars="18" w:left="143" w:hangingChars="50" w:hanging="105"/>
        <w:rPr>
          <w:rFonts w:asciiTheme="majorEastAsia" w:eastAsiaTheme="majorEastAsia" w:hAnsiTheme="majorEastAsia"/>
        </w:rPr>
      </w:pPr>
      <w:r w:rsidRPr="005150DE">
        <w:rPr>
          <w:rFonts w:asciiTheme="majorEastAsia" w:eastAsiaTheme="majorEastAsia" w:hAnsiTheme="majorEastAsia" w:hint="eastAsia"/>
        </w:rPr>
        <w:t>第</w:t>
      </w:r>
      <w:r w:rsidR="009E0AAC" w:rsidRPr="005150DE">
        <w:rPr>
          <w:rFonts w:asciiTheme="majorEastAsia" w:eastAsiaTheme="majorEastAsia" w:hAnsiTheme="majorEastAsia" w:hint="eastAsia"/>
        </w:rPr>
        <w:t>７</w:t>
      </w:r>
      <w:r w:rsidRPr="005150DE">
        <w:rPr>
          <w:rFonts w:asciiTheme="majorEastAsia" w:eastAsiaTheme="majorEastAsia" w:hAnsiTheme="majorEastAsia" w:hint="eastAsia"/>
        </w:rPr>
        <w:t>条　甲は、宣伝・広告</w:t>
      </w:r>
      <w:r w:rsidR="00075A15" w:rsidRPr="005150DE">
        <w:rPr>
          <w:rFonts w:asciiTheme="majorEastAsia" w:eastAsiaTheme="majorEastAsia" w:hAnsiTheme="majorEastAsia" w:hint="eastAsia"/>
        </w:rPr>
        <w:t>物</w:t>
      </w:r>
      <w:r w:rsidRPr="005150DE">
        <w:rPr>
          <w:rFonts w:asciiTheme="majorEastAsia" w:eastAsiaTheme="majorEastAsia" w:hAnsiTheme="majorEastAsia" w:hint="eastAsia"/>
        </w:rPr>
        <w:t>、文書、パンフレットなどの媒体で認証について言及する場合、乙の要求事項に従わなければならない。</w:t>
      </w:r>
    </w:p>
    <w:p w:rsidR="00BF0401" w:rsidRPr="005150DE" w:rsidRDefault="00841F44" w:rsidP="004F7E7B">
      <w:pPr>
        <w:ind w:leftChars="18" w:left="143" w:hangingChars="50" w:hanging="105"/>
        <w:rPr>
          <w:rFonts w:asciiTheme="majorEastAsia" w:eastAsiaTheme="majorEastAsia" w:hAnsiTheme="majorEastAsia"/>
        </w:rPr>
      </w:pPr>
      <w:r w:rsidRPr="005150DE">
        <w:rPr>
          <w:rFonts w:asciiTheme="majorEastAsia" w:eastAsiaTheme="majorEastAsia" w:hAnsiTheme="majorEastAsia"/>
        </w:rPr>
        <w:t>２</w:t>
      </w:r>
      <w:r w:rsidR="00BF0401" w:rsidRPr="005150DE">
        <w:rPr>
          <w:rFonts w:asciiTheme="majorEastAsia" w:eastAsiaTheme="majorEastAsia" w:hAnsiTheme="majorEastAsia"/>
        </w:rPr>
        <w:t xml:space="preserve">　甲は、認証の一時停止、取消し又は有効期限が終了した場合、認証に言及している</w:t>
      </w:r>
    </w:p>
    <w:p w:rsidR="00BF0401" w:rsidRPr="005150DE" w:rsidRDefault="00BF0401" w:rsidP="007B0447">
      <w:pPr>
        <w:ind w:leftChars="18" w:left="38" w:firstLineChars="100" w:firstLine="210"/>
        <w:rPr>
          <w:rFonts w:asciiTheme="majorEastAsia" w:eastAsiaTheme="majorEastAsia" w:hAnsiTheme="majorEastAsia"/>
        </w:rPr>
      </w:pPr>
      <w:r w:rsidRPr="005150DE">
        <w:rPr>
          <w:rFonts w:asciiTheme="majorEastAsia" w:eastAsiaTheme="majorEastAsia" w:hAnsiTheme="majorEastAsia"/>
        </w:rPr>
        <w:t>全ての宣伝・広告</w:t>
      </w:r>
      <w:r w:rsidR="00841F44" w:rsidRPr="005150DE">
        <w:rPr>
          <w:rFonts w:asciiTheme="majorEastAsia" w:eastAsiaTheme="majorEastAsia" w:hAnsiTheme="majorEastAsia"/>
        </w:rPr>
        <w:t>等</w:t>
      </w:r>
      <w:r w:rsidRPr="005150DE">
        <w:rPr>
          <w:rFonts w:asciiTheme="majorEastAsia" w:eastAsiaTheme="majorEastAsia" w:hAnsiTheme="majorEastAsia"/>
        </w:rPr>
        <w:t>の使用を中止しなければならない。</w:t>
      </w:r>
    </w:p>
    <w:p w:rsidR="00BF0401" w:rsidRPr="005150DE" w:rsidRDefault="00BF0401" w:rsidP="004F7E7B">
      <w:pPr>
        <w:ind w:leftChars="18" w:left="143" w:hangingChars="50" w:hanging="105"/>
        <w:rPr>
          <w:rFonts w:asciiTheme="majorEastAsia" w:eastAsiaTheme="majorEastAsia" w:hAnsiTheme="majorEastAsia"/>
        </w:rPr>
      </w:pPr>
    </w:p>
    <w:p w:rsidR="004F7E7B" w:rsidRPr="005150DE" w:rsidRDefault="004F7E7B" w:rsidP="004F7E7B">
      <w:pPr>
        <w:ind w:leftChars="18" w:left="353" w:hangingChars="150" w:hanging="315"/>
        <w:rPr>
          <w:rFonts w:asciiTheme="majorEastAsia" w:eastAsiaTheme="majorEastAsia" w:hAnsiTheme="majorEastAsia"/>
        </w:rPr>
      </w:pPr>
      <w:r w:rsidRPr="005150DE">
        <w:rPr>
          <w:rFonts w:asciiTheme="majorEastAsia" w:eastAsiaTheme="majorEastAsia" w:hAnsiTheme="majorEastAsia" w:hint="eastAsia"/>
        </w:rPr>
        <w:t>（適合証明書の取扱</w:t>
      </w:r>
      <w:r w:rsidR="004F782D" w:rsidRPr="005150DE">
        <w:rPr>
          <w:rFonts w:asciiTheme="majorEastAsia" w:eastAsiaTheme="majorEastAsia" w:hAnsiTheme="majorEastAsia" w:hint="eastAsia"/>
        </w:rPr>
        <w:t>い）</w:t>
      </w:r>
    </w:p>
    <w:p w:rsidR="00FB7D3E" w:rsidRPr="005150DE" w:rsidRDefault="004F7E7B" w:rsidP="004F7E7B">
      <w:pPr>
        <w:ind w:leftChars="18" w:left="353" w:hangingChars="150" w:hanging="315"/>
        <w:rPr>
          <w:rFonts w:asciiTheme="majorEastAsia" w:eastAsiaTheme="majorEastAsia" w:hAnsiTheme="majorEastAsia"/>
        </w:rPr>
      </w:pPr>
      <w:r w:rsidRPr="005150DE">
        <w:rPr>
          <w:rFonts w:asciiTheme="majorEastAsia" w:eastAsiaTheme="majorEastAsia" w:hAnsiTheme="majorEastAsia" w:hint="eastAsia"/>
        </w:rPr>
        <w:t>第</w:t>
      </w:r>
      <w:r w:rsidR="009E0AAC" w:rsidRPr="005150DE">
        <w:rPr>
          <w:rFonts w:asciiTheme="majorEastAsia" w:eastAsiaTheme="majorEastAsia" w:hAnsiTheme="majorEastAsia" w:hint="eastAsia"/>
        </w:rPr>
        <w:t>８</w:t>
      </w:r>
      <w:r w:rsidRPr="005150DE">
        <w:rPr>
          <w:rFonts w:asciiTheme="majorEastAsia" w:eastAsiaTheme="majorEastAsia" w:hAnsiTheme="majorEastAsia" w:hint="eastAsia"/>
        </w:rPr>
        <w:t>条　甲は、適合証明書の写しを他者に提供する場合、適合性検査証明書の全部を複製</w:t>
      </w:r>
    </w:p>
    <w:p w:rsidR="004F7E7B" w:rsidRPr="005150DE" w:rsidRDefault="0094601A" w:rsidP="007B0447">
      <w:pPr>
        <w:ind w:leftChars="118" w:left="353" w:hangingChars="50" w:hanging="105"/>
        <w:rPr>
          <w:rFonts w:asciiTheme="majorEastAsia" w:eastAsiaTheme="majorEastAsia" w:hAnsiTheme="majorEastAsia"/>
        </w:rPr>
      </w:pPr>
      <w:r w:rsidRPr="005150DE">
        <w:rPr>
          <w:rFonts w:asciiTheme="majorEastAsia" w:eastAsiaTheme="majorEastAsia" w:hAnsiTheme="majorEastAsia" w:hint="eastAsia"/>
        </w:rPr>
        <w:t>して提供しなければならない</w:t>
      </w:r>
      <w:r w:rsidR="004F7E7B" w:rsidRPr="005150DE">
        <w:rPr>
          <w:rFonts w:asciiTheme="majorEastAsia" w:eastAsiaTheme="majorEastAsia" w:hAnsiTheme="majorEastAsia" w:hint="eastAsia"/>
        </w:rPr>
        <w:t>。</w:t>
      </w:r>
    </w:p>
    <w:p w:rsidR="004F7E7B" w:rsidRPr="005150DE" w:rsidRDefault="004F7E7B" w:rsidP="004F7E7B">
      <w:pPr>
        <w:ind w:leftChars="18" w:left="143" w:hangingChars="50" w:hanging="105"/>
        <w:rPr>
          <w:rFonts w:asciiTheme="majorEastAsia" w:eastAsiaTheme="majorEastAsia" w:hAnsiTheme="majorEastAsia"/>
        </w:rPr>
      </w:pPr>
    </w:p>
    <w:p w:rsidR="006D0952" w:rsidRPr="005150DE" w:rsidRDefault="006D0952" w:rsidP="006D0952">
      <w:pPr>
        <w:rPr>
          <w:rFonts w:asciiTheme="majorEastAsia" w:eastAsiaTheme="majorEastAsia" w:hAnsiTheme="majorEastAsia"/>
        </w:rPr>
      </w:pPr>
      <w:r w:rsidRPr="005150DE">
        <w:rPr>
          <w:rFonts w:asciiTheme="majorEastAsia" w:eastAsiaTheme="majorEastAsia" w:hAnsiTheme="majorEastAsia" w:hint="eastAsia"/>
        </w:rPr>
        <w:t>（PSCマーク等の表示の使用許諾の条件及び範囲）</w:t>
      </w:r>
    </w:p>
    <w:p w:rsidR="00AB734C" w:rsidRPr="005150DE" w:rsidRDefault="006D0952" w:rsidP="007C5D45">
      <w:pPr>
        <w:ind w:left="210" w:hangingChars="100" w:hanging="210"/>
        <w:rPr>
          <w:rFonts w:asciiTheme="majorEastAsia" w:eastAsiaTheme="majorEastAsia" w:hAnsiTheme="majorEastAsia"/>
        </w:rPr>
      </w:pPr>
      <w:r w:rsidRPr="005150DE">
        <w:rPr>
          <w:rFonts w:asciiTheme="majorEastAsia" w:eastAsiaTheme="majorEastAsia" w:hAnsiTheme="majorEastAsia"/>
        </w:rPr>
        <w:t>第</w:t>
      </w:r>
      <w:r w:rsidR="009E0AAC" w:rsidRPr="005150DE">
        <w:rPr>
          <w:rFonts w:asciiTheme="majorEastAsia" w:eastAsiaTheme="majorEastAsia" w:hAnsiTheme="majorEastAsia"/>
        </w:rPr>
        <w:t>９</w:t>
      </w:r>
      <w:r w:rsidRPr="005150DE">
        <w:rPr>
          <w:rFonts w:asciiTheme="majorEastAsia" w:eastAsiaTheme="majorEastAsia" w:hAnsiTheme="majorEastAsia"/>
        </w:rPr>
        <w:t>条</w:t>
      </w:r>
      <w:r w:rsidR="00357CED" w:rsidRPr="005150DE">
        <w:rPr>
          <w:rFonts w:asciiTheme="majorEastAsia" w:eastAsiaTheme="majorEastAsia" w:hAnsiTheme="majorEastAsia"/>
        </w:rPr>
        <w:t xml:space="preserve">　甲は、乙が交付した</w:t>
      </w:r>
      <w:r w:rsidR="002B4BD9" w:rsidRPr="005150DE">
        <w:rPr>
          <w:rFonts w:asciiTheme="majorEastAsia" w:eastAsiaTheme="majorEastAsia" w:hAnsiTheme="majorEastAsia"/>
        </w:rPr>
        <w:t>適合</w:t>
      </w:r>
      <w:r w:rsidR="00357CED" w:rsidRPr="005150DE">
        <w:rPr>
          <w:rFonts w:asciiTheme="majorEastAsia" w:eastAsiaTheme="majorEastAsia" w:hAnsiTheme="majorEastAsia"/>
        </w:rPr>
        <w:t>証明書の</w:t>
      </w:r>
      <w:r w:rsidR="00DB0D75" w:rsidRPr="005150DE">
        <w:rPr>
          <w:rFonts w:asciiTheme="majorEastAsia" w:eastAsiaTheme="majorEastAsia" w:hAnsiTheme="majorEastAsia"/>
        </w:rPr>
        <w:t>発行日から当該特別特定製品の本体へのPSCマーク等の表示の使用について許諾されるものとする。</w:t>
      </w:r>
      <w:r w:rsidR="00AB734C" w:rsidRPr="005150DE">
        <w:rPr>
          <w:rFonts w:asciiTheme="majorEastAsia" w:eastAsiaTheme="majorEastAsia" w:hAnsiTheme="majorEastAsia"/>
        </w:rPr>
        <w:t>なお、PSCマーク等の表示の使用許諾の期間は、消費生活用製品安全法施行令第７条に基づく以下の期間とする。</w:t>
      </w:r>
    </w:p>
    <w:p w:rsidR="00357CED" w:rsidRPr="005150DE" w:rsidRDefault="00AB734C" w:rsidP="007C5D45">
      <w:pPr>
        <w:ind w:left="210" w:hangingChars="100" w:hanging="210"/>
        <w:rPr>
          <w:rFonts w:asciiTheme="majorEastAsia" w:eastAsiaTheme="majorEastAsia" w:hAnsiTheme="majorEastAsia"/>
        </w:rPr>
      </w:pPr>
      <w:r w:rsidRPr="005150DE">
        <w:rPr>
          <w:rFonts w:asciiTheme="majorEastAsia" w:eastAsiaTheme="majorEastAsia" w:hAnsiTheme="majorEastAsia"/>
        </w:rPr>
        <w:t xml:space="preserve">　一　ライターは</w:t>
      </w:r>
      <w:r w:rsidR="002B4BD9" w:rsidRPr="005150DE">
        <w:rPr>
          <w:rFonts w:asciiTheme="majorEastAsia" w:eastAsiaTheme="majorEastAsia" w:hAnsiTheme="majorEastAsia"/>
        </w:rPr>
        <w:t>適合</w:t>
      </w:r>
      <w:r w:rsidRPr="005150DE">
        <w:rPr>
          <w:rFonts w:asciiTheme="majorEastAsia" w:eastAsiaTheme="majorEastAsia" w:hAnsiTheme="majorEastAsia"/>
        </w:rPr>
        <w:t>証明書の発行日から3年間とする。</w:t>
      </w:r>
      <w:r w:rsidR="006D0952" w:rsidRPr="005150DE">
        <w:rPr>
          <w:rFonts w:asciiTheme="majorEastAsia" w:eastAsiaTheme="majorEastAsia" w:hAnsiTheme="majorEastAsia"/>
        </w:rPr>
        <w:t xml:space="preserve">　</w:t>
      </w:r>
    </w:p>
    <w:p w:rsidR="00357CED" w:rsidRPr="005150DE" w:rsidRDefault="00AB734C" w:rsidP="007C5D45">
      <w:pPr>
        <w:ind w:left="210" w:hangingChars="100" w:hanging="210"/>
        <w:rPr>
          <w:rFonts w:asciiTheme="majorEastAsia" w:eastAsiaTheme="majorEastAsia" w:hAnsiTheme="majorEastAsia"/>
        </w:rPr>
      </w:pPr>
      <w:r w:rsidRPr="005150DE">
        <w:rPr>
          <w:rFonts w:asciiTheme="majorEastAsia" w:eastAsiaTheme="majorEastAsia" w:hAnsiTheme="majorEastAsia"/>
        </w:rPr>
        <w:t xml:space="preserve">　二　乳幼児用ベッドは、</w:t>
      </w:r>
      <w:r w:rsidR="002B4BD9" w:rsidRPr="005150DE">
        <w:rPr>
          <w:rFonts w:asciiTheme="majorEastAsia" w:eastAsiaTheme="majorEastAsia" w:hAnsiTheme="majorEastAsia"/>
        </w:rPr>
        <w:t>適合</w:t>
      </w:r>
      <w:r w:rsidRPr="005150DE">
        <w:rPr>
          <w:rFonts w:asciiTheme="majorEastAsia" w:eastAsiaTheme="majorEastAsia" w:hAnsiTheme="majorEastAsia"/>
        </w:rPr>
        <w:t>証明書の発行日から10年間とする。</w:t>
      </w:r>
    </w:p>
    <w:p w:rsidR="006D0952" w:rsidRPr="005150DE" w:rsidRDefault="006D0952" w:rsidP="006D0952">
      <w:pPr>
        <w:rPr>
          <w:rFonts w:asciiTheme="majorEastAsia" w:eastAsiaTheme="majorEastAsia" w:hAnsiTheme="majorEastAsia"/>
        </w:rPr>
      </w:pPr>
      <w:r w:rsidRPr="005150DE">
        <w:rPr>
          <w:rFonts w:asciiTheme="majorEastAsia" w:eastAsiaTheme="majorEastAsia" w:hAnsiTheme="majorEastAsia"/>
        </w:rPr>
        <w:t>２　甲は、PSCマーク等の表示の使用について責任を有する。</w:t>
      </w:r>
    </w:p>
    <w:p w:rsidR="006D0952" w:rsidRPr="005150DE" w:rsidRDefault="006D0952" w:rsidP="00841F44">
      <w:pPr>
        <w:ind w:left="210" w:hangingChars="100" w:hanging="210"/>
        <w:rPr>
          <w:rFonts w:asciiTheme="majorEastAsia" w:eastAsiaTheme="majorEastAsia" w:hAnsiTheme="majorEastAsia"/>
        </w:rPr>
      </w:pPr>
      <w:r w:rsidRPr="005150DE">
        <w:rPr>
          <w:rFonts w:asciiTheme="majorEastAsia" w:eastAsiaTheme="majorEastAsia" w:hAnsiTheme="majorEastAsia"/>
        </w:rPr>
        <w:t>３　甲は、乙が</w:t>
      </w:r>
      <w:r w:rsidR="00B34016" w:rsidRPr="005150DE">
        <w:rPr>
          <w:rFonts w:asciiTheme="majorEastAsia" w:eastAsiaTheme="majorEastAsia" w:hAnsiTheme="majorEastAsia"/>
        </w:rPr>
        <w:t>認証</w:t>
      </w:r>
      <w:r w:rsidRPr="005150DE">
        <w:rPr>
          <w:rFonts w:asciiTheme="majorEastAsia" w:eastAsiaTheme="majorEastAsia" w:hAnsiTheme="majorEastAsia"/>
        </w:rPr>
        <w:t>した当該特別特定製品にPSCマーク等の表示を使用する場合、当該特別特定製品が省令技術上の基準に適合することを甲が実施する試験又はその他適切な方法によって確認しなければならない。</w:t>
      </w:r>
    </w:p>
    <w:p w:rsidR="006D0952" w:rsidRPr="005150DE" w:rsidRDefault="006D0952" w:rsidP="00841F44">
      <w:pPr>
        <w:ind w:left="210" w:hangingChars="100" w:hanging="210"/>
        <w:rPr>
          <w:rFonts w:asciiTheme="majorEastAsia" w:eastAsiaTheme="majorEastAsia" w:hAnsiTheme="majorEastAsia"/>
        </w:rPr>
      </w:pPr>
      <w:r w:rsidRPr="005150DE">
        <w:rPr>
          <w:rFonts w:asciiTheme="majorEastAsia" w:eastAsiaTheme="majorEastAsia" w:hAnsiTheme="majorEastAsia"/>
        </w:rPr>
        <w:t>４　甲は、乙が</w:t>
      </w:r>
      <w:r w:rsidR="00B34016" w:rsidRPr="005150DE">
        <w:rPr>
          <w:rFonts w:asciiTheme="majorEastAsia" w:eastAsiaTheme="majorEastAsia" w:hAnsiTheme="majorEastAsia"/>
        </w:rPr>
        <w:t>認証</w:t>
      </w:r>
      <w:r w:rsidRPr="005150DE">
        <w:rPr>
          <w:rFonts w:asciiTheme="majorEastAsia" w:eastAsiaTheme="majorEastAsia" w:hAnsiTheme="majorEastAsia"/>
        </w:rPr>
        <w:t>した当該特別特定製品にPSCマーク等の表示を使用したときは、その数量及び時期を記録しなければならない。</w:t>
      </w:r>
    </w:p>
    <w:p w:rsidR="00B5329D" w:rsidRPr="005150DE" w:rsidRDefault="00B5329D" w:rsidP="00022F5B">
      <w:pPr>
        <w:rPr>
          <w:rFonts w:asciiTheme="majorEastAsia" w:eastAsiaTheme="majorEastAsia" w:hAnsiTheme="majorEastAsia"/>
        </w:rPr>
      </w:pPr>
    </w:p>
    <w:p w:rsidR="006D0952" w:rsidRPr="005150DE" w:rsidRDefault="006D0952" w:rsidP="006D0952">
      <w:pPr>
        <w:ind w:leftChars="18" w:left="143" w:hangingChars="50" w:hanging="105"/>
        <w:rPr>
          <w:rFonts w:asciiTheme="majorEastAsia" w:eastAsiaTheme="majorEastAsia" w:hAnsiTheme="majorEastAsia"/>
        </w:rPr>
      </w:pPr>
      <w:r w:rsidRPr="005150DE">
        <w:rPr>
          <w:rFonts w:asciiTheme="majorEastAsia" w:eastAsiaTheme="majorEastAsia" w:hAnsiTheme="majorEastAsia" w:hint="eastAsia"/>
        </w:rPr>
        <w:t>（苦情）</w:t>
      </w:r>
    </w:p>
    <w:p w:rsidR="006D0952" w:rsidRPr="005150DE" w:rsidRDefault="006D0952" w:rsidP="006D0952">
      <w:pPr>
        <w:ind w:leftChars="18" w:left="143" w:hangingChars="50" w:hanging="105"/>
        <w:rPr>
          <w:rFonts w:asciiTheme="majorEastAsia" w:eastAsiaTheme="majorEastAsia" w:hAnsiTheme="majorEastAsia"/>
        </w:rPr>
      </w:pPr>
      <w:r w:rsidRPr="005150DE">
        <w:rPr>
          <w:rFonts w:asciiTheme="majorEastAsia" w:eastAsiaTheme="majorEastAsia" w:hAnsiTheme="majorEastAsia" w:hint="eastAsia"/>
        </w:rPr>
        <w:t>第</w:t>
      </w:r>
      <w:r w:rsidR="009E0AAC" w:rsidRPr="005150DE">
        <w:rPr>
          <w:rFonts w:asciiTheme="majorEastAsia" w:eastAsiaTheme="majorEastAsia" w:hAnsiTheme="majorEastAsia" w:hint="eastAsia"/>
        </w:rPr>
        <w:t>１０</w:t>
      </w:r>
      <w:r w:rsidRPr="005150DE">
        <w:rPr>
          <w:rFonts w:asciiTheme="majorEastAsia" w:eastAsiaTheme="majorEastAsia" w:hAnsiTheme="majorEastAsia" w:hint="eastAsia"/>
        </w:rPr>
        <w:t>条　甲は、乙に</w:t>
      </w:r>
      <w:r w:rsidR="002B4BD9" w:rsidRPr="005150DE">
        <w:rPr>
          <w:rFonts w:asciiTheme="majorEastAsia" w:eastAsiaTheme="majorEastAsia" w:hAnsiTheme="majorEastAsia" w:hint="eastAsia"/>
        </w:rPr>
        <w:t>認証</w:t>
      </w:r>
      <w:r w:rsidRPr="005150DE">
        <w:rPr>
          <w:rFonts w:asciiTheme="majorEastAsia" w:eastAsiaTheme="majorEastAsia" w:hAnsiTheme="majorEastAsia" w:hint="eastAsia"/>
        </w:rPr>
        <w:t>された範囲内の業務における甲に対する全ての利害関係者からの苦情、及びそれらに対してとられた是正処置を記録し、乙の要求があった場合又は重要であると甲が判断したものについては、その都度、遅滞なく乙に報告しなければならない</w:t>
      </w:r>
    </w:p>
    <w:p w:rsidR="006D0952" w:rsidRPr="005150DE" w:rsidRDefault="006D0952" w:rsidP="00841F44">
      <w:pPr>
        <w:ind w:leftChars="2" w:left="214" w:hangingChars="100" w:hanging="210"/>
        <w:rPr>
          <w:rFonts w:asciiTheme="majorEastAsia" w:eastAsiaTheme="majorEastAsia" w:hAnsiTheme="majorEastAsia"/>
        </w:rPr>
      </w:pPr>
      <w:r w:rsidRPr="005150DE">
        <w:rPr>
          <w:rFonts w:asciiTheme="majorEastAsia" w:eastAsiaTheme="majorEastAsia" w:hAnsiTheme="majorEastAsia" w:hint="eastAsia"/>
        </w:rPr>
        <w:t>２　甲及び乙は、乙に</w:t>
      </w:r>
      <w:r w:rsidR="005309B9" w:rsidRPr="005150DE">
        <w:rPr>
          <w:rFonts w:asciiTheme="majorEastAsia" w:eastAsiaTheme="majorEastAsia" w:hAnsiTheme="majorEastAsia" w:hint="eastAsia"/>
        </w:rPr>
        <w:t>認証</w:t>
      </w:r>
      <w:r w:rsidRPr="005150DE">
        <w:rPr>
          <w:rFonts w:asciiTheme="majorEastAsia" w:eastAsiaTheme="majorEastAsia" w:hAnsiTheme="majorEastAsia" w:hint="eastAsia"/>
        </w:rPr>
        <w:t>された範囲内の業務にかかる双方に対する利害関係者からの苦情について、両者協力し問題解決にあたらなければならない。</w:t>
      </w:r>
    </w:p>
    <w:p w:rsidR="005309B9" w:rsidRPr="005150DE" w:rsidRDefault="005309B9" w:rsidP="00022F5B">
      <w:pPr>
        <w:rPr>
          <w:rFonts w:asciiTheme="majorEastAsia" w:eastAsiaTheme="majorEastAsia" w:hAnsiTheme="majorEastAsia"/>
        </w:rPr>
      </w:pPr>
    </w:p>
    <w:p w:rsidR="006D0952" w:rsidRPr="005150DE" w:rsidRDefault="006D0952" w:rsidP="00022F5B">
      <w:pPr>
        <w:rPr>
          <w:rFonts w:asciiTheme="majorEastAsia" w:eastAsiaTheme="majorEastAsia" w:hAnsiTheme="majorEastAsia"/>
        </w:rPr>
      </w:pPr>
      <w:r w:rsidRPr="005150DE">
        <w:rPr>
          <w:rFonts w:asciiTheme="majorEastAsia" w:eastAsiaTheme="majorEastAsia" w:hAnsiTheme="majorEastAsia"/>
        </w:rPr>
        <w:t>（変更届け）</w:t>
      </w:r>
    </w:p>
    <w:p w:rsidR="004F7E7B" w:rsidRPr="005150DE" w:rsidRDefault="006D0952" w:rsidP="007B0447">
      <w:pPr>
        <w:ind w:left="210" w:hangingChars="100" w:hanging="210"/>
        <w:rPr>
          <w:rFonts w:asciiTheme="majorEastAsia" w:eastAsiaTheme="majorEastAsia" w:hAnsiTheme="majorEastAsia"/>
        </w:rPr>
      </w:pPr>
      <w:r w:rsidRPr="005150DE">
        <w:rPr>
          <w:rFonts w:asciiTheme="majorEastAsia" w:eastAsiaTheme="majorEastAsia" w:hAnsiTheme="majorEastAsia" w:hint="eastAsia"/>
        </w:rPr>
        <w:t>第</w:t>
      </w:r>
      <w:r w:rsidR="00841F44" w:rsidRPr="005150DE">
        <w:rPr>
          <w:rFonts w:asciiTheme="majorEastAsia" w:eastAsiaTheme="majorEastAsia" w:hAnsiTheme="majorEastAsia" w:hint="eastAsia"/>
        </w:rPr>
        <w:t>１</w:t>
      </w:r>
      <w:r w:rsidR="009E0AAC" w:rsidRPr="005150DE">
        <w:rPr>
          <w:rFonts w:asciiTheme="majorEastAsia" w:eastAsiaTheme="majorEastAsia" w:hAnsiTheme="majorEastAsia" w:hint="eastAsia"/>
        </w:rPr>
        <w:t>１</w:t>
      </w:r>
      <w:r w:rsidRPr="005150DE">
        <w:rPr>
          <w:rFonts w:asciiTheme="majorEastAsia" w:eastAsiaTheme="majorEastAsia" w:hAnsiTheme="majorEastAsia" w:hint="eastAsia"/>
        </w:rPr>
        <w:t>条　甲は、認証要求事項に適合する能力に影響を与える次の変更について、遅滞</w:t>
      </w:r>
      <w:r w:rsidR="00B83E76" w:rsidRPr="005150DE">
        <w:rPr>
          <w:rFonts w:asciiTheme="majorEastAsia" w:eastAsiaTheme="majorEastAsia" w:hAnsiTheme="majorEastAsia" w:hint="eastAsia"/>
        </w:rPr>
        <w:t>なく乙へ通知しなければならない。</w:t>
      </w:r>
    </w:p>
    <w:p w:rsidR="00B83E76" w:rsidRPr="005150DE" w:rsidRDefault="007B0447" w:rsidP="007B0447">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一　</w:t>
      </w:r>
      <w:r w:rsidR="00B83E76" w:rsidRPr="005150DE">
        <w:rPr>
          <w:rFonts w:asciiTheme="majorEastAsia" w:eastAsiaTheme="majorEastAsia" w:hAnsiTheme="majorEastAsia"/>
        </w:rPr>
        <w:t>法律上、商業上、組織上又は所有権の変更</w:t>
      </w:r>
    </w:p>
    <w:p w:rsidR="00B83E76" w:rsidRPr="005150DE" w:rsidRDefault="007B0447" w:rsidP="007B0447">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二　</w:t>
      </w:r>
      <w:r w:rsidR="00B83E76" w:rsidRPr="005150DE">
        <w:rPr>
          <w:rFonts w:asciiTheme="majorEastAsia" w:eastAsiaTheme="majorEastAsia" w:hAnsiTheme="majorEastAsia"/>
        </w:rPr>
        <w:t>組織及び</w:t>
      </w:r>
      <w:r w:rsidR="00B34016" w:rsidRPr="005150DE">
        <w:rPr>
          <w:rFonts w:asciiTheme="majorEastAsia" w:eastAsiaTheme="majorEastAsia" w:hAnsiTheme="majorEastAsia"/>
        </w:rPr>
        <w:t>代表者</w:t>
      </w:r>
      <w:r w:rsidR="00B83E76" w:rsidRPr="005150DE">
        <w:rPr>
          <w:rFonts w:asciiTheme="majorEastAsia" w:eastAsiaTheme="majorEastAsia" w:hAnsiTheme="majorEastAsia"/>
        </w:rPr>
        <w:t>の変更</w:t>
      </w:r>
    </w:p>
    <w:p w:rsidR="00B83E76" w:rsidRPr="005150DE" w:rsidRDefault="007B0447" w:rsidP="007B0447">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三　</w:t>
      </w:r>
      <w:r w:rsidR="00B83E76" w:rsidRPr="005150DE">
        <w:rPr>
          <w:rFonts w:asciiTheme="majorEastAsia" w:eastAsiaTheme="majorEastAsia" w:hAnsiTheme="majorEastAsia" w:hint="eastAsia"/>
        </w:rPr>
        <w:t>該当特別特定製品又は生産方法に対する変更</w:t>
      </w:r>
    </w:p>
    <w:p w:rsidR="00B83E76" w:rsidRPr="005150DE" w:rsidRDefault="007B0447" w:rsidP="007B0447">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四　</w:t>
      </w:r>
      <w:r w:rsidR="00B83E76" w:rsidRPr="005150DE">
        <w:rPr>
          <w:rFonts w:asciiTheme="majorEastAsia" w:eastAsiaTheme="majorEastAsia" w:hAnsiTheme="majorEastAsia"/>
        </w:rPr>
        <w:t>連絡先及び生産する事業所の変更</w:t>
      </w:r>
    </w:p>
    <w:p w:rsidR="00B83E76" w:rsidRPr="005150DE" w:rsidRDefault="008E4AB7" w:rsidP="008E4AB7">
      <w:pPr>
        <w:ind w:firstLineChars="100" w:firstLine="210"/>
        <w:rPr>
          <w:rFonts w:asciiTheme="majorEastAsia" w:eastAsiaTheme="majorEastAsia" w:hAnsiTheme="majorEastAsia"/>
        </w:rPr>
      </w:pPr>
      <w:r w:rsidRPr="005150DE">
        <w:rPr>
          <w:rFonts w:asciiTheme="majorEastAsia" w:eastAsiaTheme="majorEastAsia" w:hAnsiTheme="majorEastAsia"/>
        </w:rPr>
        <w:t xml:space="preserve">五　</w:t>
      </w:r>
      <w:r w:rsidR="00B83E76" w:rsidRPr="005150DE">
        <w:rPr>
          <w:rFonts w:asciiTheme="majorEastAsia" w:eastAsiaTheme="majorEastAsia" w:hAnsiTheme="majorEastAsia" w:hint="eastAsia"/>
        </w:rPr>
        <w:t>品質マネジメントシステムの重大な変更</w:t>
      </w:r>
    </w:p>
    <w:p w:rsidR="00B83E76" w:rsidRPr="005150DE" w:rsidRDefault="00B524D8" w:rsidP="00B2062D">
      <w:pPr>
        <w:ind w:left="210" w:hangingChars="100" w:hanging="210"/>
        <w:rPr>
          <w:rFonts w:asciiTheme="majorEastAsia" w:eastAsiaTheme="majorEastAsia" w:hAnsiTheme="majorEastAsia"/>
        </w:rPr>
      </w:pPr>
      <w:r w:rsidRPr="005150DE">
        <w:rPr>
          <w:rFonts w:asciiTheme="majorEastAsia" w:eastAsiaTheme="majorEastAsia" w:hAnsiTheme="majorEastAsia"/>
        </w:rPr>
        <w:t>２　甲は、法第７条及び第８条に該当した場合、所轄官庁へ遅滞なく届け出しなければならない。</w:t>
      </w:r>
    </w:p>
    <w:p w:rsidR="00B524D8" w:rsidRPr="005150DE" w:rsidRDefault="00B524D8" w:rsidP="00022F5B">
      <w:pPr>
        <w:rPr>
          <w:rFonts w:asciiTheme="majorEastAsia" w:eastAsiaTheme="majorEastAsia" w:hAnsiTheme="majorEastAsia"/>
        </w:rPr>
      </w:pPr>
    </w:p>
    <w:p w:rsidR="0036571A" w:rsidRPr="005150DE" w:rsidRDefault="0036571A" w:rsidP="00022F5B">
      <w:pPr>
        <w:rPr>
          <w:rFonts w:asciiTheme="majorEastAsia" w:eastAsiaTheme="majorEastAsia" w:hAnsiTheme="majorEastAsia"/>
        </w:rPr>
      </w:pPr>
      <w:r w:rsidRPr="005150DE">
        <w:rPr>
          <w:rFonts w:asciiTheme="majorEastAsia" w:eastAsiaTheme="majorEastAsia" w:hAnsiTheme="majorEastAsia"/>
        </w:rPr>
        <w:t>（機密の開示）</w:t>
      </w:r>
    </w:p>
    <w:p w:rsidR="0036571A" w:rsidRPr="005150DE" w:rsidRDefault="0036571A" w:rsidP="008E4AB7">
      <w:pPr>
        <w:ind w:left="210" w:hangingChars="100" w:hanging="210"/>
        <w:rPr>
          <w:rFonts w:asciiTheme="majorEastAsia" w:eastAsiaTheme="majorEastAsia" w:hAnsiTheme="majorEastAsia"/>
        </w:rPr>
      </w:pPr>
      <w:r w:rsidRPr="005150DE">
        <w:rPr>
          <w:rFonts w:asciiTheme="majorEastAsia" w:eastAsiaTheme="majorEastAsia" w:hAnsiTheme="majorEastAsia"/>
        </w:rPr>
        <w:t>第１</w:t>
      </w:r>
      <w:r w:rsidR="009E0AAC" w:rsidRPr="005150DE">
        <w:rPr>
          <w:rFonts w:asciiTheme="majorEastAsia" w:eastAsiaTheme="majorEastAsia" w:hAnsiTheme="majorEastAsia"/>
        </w:rPr>
        <w:t>２</w:t>
      </w:r>
      <w:r w:rsidRPr="005150DE">
        <w:rPr>
          <w:rFonts w:asciiTheme="majorEastAsia" w:eastAsiaTheme="majorEastAsia" w:hAnsiTheme="majorEastAsia"/>
        </w:rPr>
        <w:t>条　乙は、法律に基づいて機密の開示を求められたときは、</w:t>
      </w:r>
      <w:r w:rsidR="00836FBA" w:rsidRPr="005150DE">
        <w:rPr>
          <w:rFonts w:asciiTheme="majorEastAsia" w:eastAsiaTheme="majorEastAsia" w:hAnsiTheme="majorEastAsia"/>
        </w:rPr>
        <w:t>開示前に甲へ</w:t>
      </w:r>
      <w:r w:rsidRPr="005150DE">
        <w:rPr>
          <w:rFonts w:asciiTheme="majorEastAsia" w:eastAsiaTheme="majorEastAsia" w:hAnsiTheme="majorEastAsia"/>
        </w:rPr>
        <w:t>開示事項について甲へ通知</w:t>
      </w:r>
      <w:r w:rsidR="00836FBA" w:rsidRPr="005150DE">
        <w:rPr>
          <w:rFonts w:asciiTheme="majorEastAsia" w:eastAsiaTheme="majorEastAsia" w:hAnsiTheme="majorEastAsia"/>
        </w:rPr>
        <w:t>するものとする。</w:t>
      </w:r>
      <w:r w:rsidRPr="005150DE">
        <w:rPr>
          <w:rFonts w:asciiTheme="majorEastAsia" w:eastAsiaTheme="majorEastAsia" w:hAnsiTheme="majorEastAsia"/>
        </w:rPr>
        <w:t xml:space="preserve">　</w:t>
      </w:r>
    </w:p>
    <w:p w:rsidR="0036571A" w:rsidRPr="005150DE" w:rsidRDefault="0036571A" w:rsidP="00022F5B">
      <w:pPr>
        <w:rPr>
          <w:rFonts w:asciiTheme="majorEastAsia" w:eastAsiaTheme="majorEastAsia" w:hAnsiTheme="majorEastAsia"/>
        </w:rPr>
      </w:pPr>
    </w:p>
    <w:p w:rsidR="0005021A" w:rsidRPr="005150DE" w:rsidRDefault="0005021A" w:rsidP="0005021A">
      <w:pPr>
        <w:rPr>
          <w:rFonts w:asciiTheme="majorEastAsia" w:eastAsiaTheme="majorEastAsia" w:hAnsiTheme="majorEastAsia"/>
        </w:rPr>
      </w:pPr>
      <w:r w:rsidRPr="005150DE">
        <w:rPr>
          <w:rFonts w:asciiTheme="majorEastAsia" w:eastAsiaTheme="majorEastAsia" w:hAnsiTheme="majorEastAsia"/>
        </w:rPr>
        <w:t>（本合意書に定めていない事項）</w:t>
      </w:r>
    </w:p>
    <w:p w:rsidR="0005021A" w:rsidRPr="005150DE" w:rsidRDefault="0005021A" w:rsidP="008E4AB7">
      <w:pPr>
        <w:ind w:left="210" w:hangingChars="100" w:hanging="210"/>
        <w:rPr>
          <w:rFonts w:asciiTheme="majorEastAsia" w:eastAsiaTheme="majorEastAsia" w:hAnsiTheme="majorEastAsia"/>
        </w:rPr>
      </w:pPr>
      <w:r w:rsidRPr="005150DE">
        <w:rPr>
          <w:rFonts w:asciiTheme="majorEastAsia" w:eastAsiaTheme="majorEastAsia" w:hAnsiTheme="majorEastAsia"/>
        </w:rPr>
        <w:t>第</w:t>
      </w:r>
      <w:r w:rsidR="0036571A" w:rsidRPr="005150DE">
        <w:rPr>
          <w:rFonts w:asciiTheme="majorEastAsia" w:eastAsiaTheme="majorEastAsia" w:hAnsiTheme="majorEastAsia"/>
        </w:rPr>
        <w:t>１</w:t>
      </w:r>
      <w:r w:rsidR="009E0AAC" w:rsidRPr="005150DE">
        <w:rPr>
          <w:rFonts w:asciiTheme="majorEastAsia" w:eastAsiaTheme="majorEastAsia" w:hAnsiTheme="majorEastAsia"/>
        </w:rPr>
        <w:t>３</w:t>
      </w:r>
      <w:r w:rsidRPr="005150DE">
        <w:rPr>
          <w:rFonts w:asciiTheme="majorEastAsia" w:eastAsiaTheme="majorEastAsia" w:hAnsiTheme="majorEastAsia"/>
        </w:rPr>
        <w:t>条　本合意書に定めていない事項及び本合意書の解釈適用に疑義を生じた事項については、甲及び乙は法令及び慣習に則り誠意をもって協議の上、その解決を図るものとする。</w:t>
      </w:r>
    </w:p>
    <w:p w:rsidR="0005021A" w:rsidRPr="005150DE" w:rsidRDefault="0005021A" w:rsidP="0005021A">
      <w:pPr>
        <w:rPr>
          <w:rFonts w:asciiTheme="majorEastAsia" w:eastAsiaTheme="majorEastAsia" w:hAnsiTheme="majorEastAsia"/>
        </w:rPr>
      </w:pPr>
    </w:p>
    <w:p w:rsidR="0005021A" w:rsidRPr="005150DE" w:rsidRDefault="0005021A" w:rsidP="0005021A">
      <w:pPr>
        <w:ind w:firstLineChars="100" w:firstLine="210"/>
        <w:rPr>
          <w:rFonts w:asciiTheme="majorEastAsia" w:eastAsiaTheme="majorEastAsia" w:hAnsiTheme="majorEastAsia"/>
        </w:rPr>
      </w:pPr>
      <w:r w:rsidRPr="005150DE">
        <w:rPr>
          <w:rFonts w:asciiTheme="majorEastAsia" w:eastAsiaTheme="majorEastAsia" w:hAnsiTheme="majorEastAsia"/>
        </w:rPr>
        <w:t>本合意書の締結の証として本合意書</w:t>
      </w:r>
      <w:r w:rsidRPr="005150DE">
        <w:rPr>
          <w:rFonts w:asciiTheme="majorEastAsia" w:eastAsiaTheme="majorEastAsia" w:hAnsiTheme="majorEastAsia" w:hint="eastAsia"/>
        </w:rPr>
        <w:t>二</w:t>
      </w:r>
      <w:r w:rsidRPr="005150DE">
        <w:rPr>
          <w:rFonts w:asciiTheme="majorEastAsia" w:eastAsiaTheme="majorEastAsia" w:hAnsiTheme="majorEastAsia"/>
        </w:rPr>
        <w:t>通を作成し、甲、乙各自捺印の上、その一通を保有する。</w:t>
      </w:r>
    </w:p>
    <w:p w:rsidR="0005021A" w:rsidRPr="005150DE" w:rsidRDefault="0005021A" w:rsidP="0005021A">
      <w:pPr>
        <w:rPr>
          <w:rFonts w:asciiTheme="majorEastAsia" w:eastAsiaTheme="majorEastAsia" w:hAnsiTheme="majorEastAsia"/>
        </w:rPr>
      </w:pPr>
    </w:p>
    <w:p w:rsidR="0005021A" w:rsidRPr="005150DE" w:rsidRDefault="0005021A" w:rsidP="0005021A">
      <w:pPr>
        <w:ind w:firstLineChars="500" w:firstLine="1050"/>
        <w:rPr>
          <w:rFonts w:asciiTheme="majorEastAsia" w:eastAsiaTheme="majorEastAsia" w:hAnsiTheme="majorEastAsia"/>
        </w:rPr>
      </w:pPr>
      <w:r w:rsidRPr="005150DE">
        <w:rPr>
          <w:rFonts w:asciiTheme="majorEastAsia" w:eastAsiaTheme="majorEastAsia" w:hAnsiTheme="majorEastAsia"/>
        </w:rPr>
        <w:t>年　　月　　日</w:t>
      </w:r>
    </w:p>
    <w:p w:rsidR="00B5329D" w:rsidRPr="005150DE" w:rsidRDefault="0005021A" w:rsidP="00022F5B">
      <w:pPr>
        <w:rPr>
          <w:rFonts w:asciiTheme="majorEastAsia" w:eastAsiaTheme="majorEastAsia" w:hAnsiTheme="majorEastAsia"/>
        </w:rPr>
      </w:pPr>
      <w:r w:rsidRPr="005150DE">
        <w:rPr>
          <w:rFonts w:asciiTheme="majorEastAsia" w:eastAsiaTheme="majorEastAsia" w:hAnsiTheme="majorEastAsia"/>
        </w:rPr>
        <w:t>甲：</w:t>
      </w:r>
      <w:r w:rsidR="007C5D45" w:rsidRPr="005150DE">
        <w:rPr>
          <w:rFonts w:asciiTheme="majorEastAsia" w:eastAsiaTheme="majorEastAsia" w:hAnsiTheme="majorEastAsia"/>
        </w:rPr>
        <w:t>（住　所）</w:t>
      </w:r>
    </w:p>
    <w:p w:rsidR="007C5D45" w:rsidRPr="005150DE" w:rsidRDefault="007C5D45" w:rsidP="00022F5B">
      <w:pPr>
        <w:rPr>
          <w:rFonts w:asciiTheme="majorEastAsia" w:eastAsiaTheme="majorEastAsia" w:hAnsiTheme="majorEastAsia"/>
        </w:rPr>
      </w:pPr>
      <w:r w:rsidRPr="005150DE">
        <w:rPr>
          <w:rFonts w:asciiTheme="majorEastAsia" w:eastAsiaTheme="majorEastAsia" w:hAnsiTheme="majorEastAsia"/>
        </w:rPr>
        <w:t xml:space="preserve">　</w:t>
      </w:r>
      <w:r w:rsidRPr="005150DE">
        <w:rPr>
          <w:rFonts w:asciiTheme="majorEastAsia" w:eastAsiaTheme="majorEastAsia" w:hAnsiTheme="majorEastAsia" w:hint="eastAsia"/>
        </w:rPr>
        <w:t xml:space="preserve"> </w:t>
      </w:r>
      <w:r w:rsidRPr="005150DE">
        <w:rPr>
          <w:rFonts w:asciiTheme="majorEastAsia" w:eastAsiaTheme="majorEastAsia" w:hAnsiTheme="majorEastAsia"/>
        </w:rPr>
        <w:t>（法　人　名）</w:t>
      </w:r>
    </w:p>
    <w:p w:rsidR="00B83E76" w:rsidRPr="005150DE" w:rsidRDefault="007C5D45" w:rsidP="00022F5B">
      <w:pPr>
        <w:rPr>
          <w:rFonts w:asciiTheme="majorEastAsia" w:eastAsiaTheme="majorEastAsia" w:hAnsiTheme="majorEastAsia"/>
        </w:rPr>
      </w:pPr>
      <w:r w:rsidRPr="005150DE">
        <w:rPr>
          <w:rFonts w:asciiTheme="majorEastAsia" w:eastAsiaTheme="majorEastAsia" w:hAnsiTheme="majorEastAsia"/>
        </w:rPr>
        <w:t xml:space="preserve">　　</w:t>
      </w:r>
    </w:p>
    <w:p w:rsidR="007C5D45" w:rsidRPr="005150DE" w:rsidRDefault="007C5D45" w:rsidP="00022F5B">
      <w:pPr>
        <w:rPr>
          <w:rFonts w:asciiTheme="majorEastAsia" w:eastAsiaTheme="majorEastAsia" w:hAnsiTheme="majorEastAsia"/>
          <w:u w:val="single"/>
        </w:rPr>
      </w:pPr>
      <w:r w:rsidRPr="005150DE">
        <w:rPr>
          <w:rFonts w:asciiTheme="majorEastAsia" w:eastAsiaTheme="majorEastAsia" w:hAnsiTheme="majorEastAsia"/>
        </w:rPr>
        <w:t xml:space="preserve">　（</w:t>
      </w:r>
      <w:r w:rsidRPr="005150DE">
        <w:rPr>
          <w:rFonts w:asciiTheme="majorEastAsia" w:eastAsiaTheme="majorEastAsia" w:hAnsiTheme="majorEastAsia"/>
          <w:u w:val="single"/>
        </w:rPr>
        <w:t>代　表　者　名）　　　　　　　　　　　　　　印</w:t>
      </w:r>
    </w:p>
    <w:p w:rsidR="007C5D45" w:rsidRPr="005150DE" w:rsidRDefault="007C5D45" w:rsidP="00022F5B">
      <w:pPr>
        <w:rPr>
          <w:rFonts w:asciiTheme="majorEastAsia" w:eastAsiaTheme="majorEastAsia" w:hAnsiTheme="majorEastAsia"/>
        </w:rPr>
      </w:pPr>
    </w:p>
    <w:p w:rsidR="0005021A" w:rsidRPr="005150DE" w:rsidRDefault="0005021A" w:rsidP="00022F5B">
      <w:pPr>
        <w:rPr>
          <w:rFonts w:asciiTheme="majorEastAsia" w:eastAsiaTheme="majorEastAsia" w:hAnsiTheme="majorEastAsia"/>
        </w:rPr>
      </w:pPr>
      <w:r w:rsidRPr="005150DE">
        <w:rPr>
          <w:rFonts w:asciiTheme="majorEastAsia" w:eastAsiaTheme="majorEastAsia" w:hAnsiTheme="majorEastAsia"/>
        </w:rPr>
        <w:t>乙</w:t>
      </w:r>
      <w:r w:rsidR="00814C18" w:rsidRPr="005150DE">
        <w:rPr>
          <w:rFonts w:asciiTheme="majorEastAsia" w:eastAsiaTheme="majorEastAsia" w:hAnsiTheme="majorEastAsia"/>
        </w:rPr>
        <w:t>：東京都墨田区東駒形四丁目２２番４号</w:t>
      </w:r>
    </w:p>
    <w:p w:rsidR="0005021A" w:rsidRPr="005150DE" w:rsidRDefault="00814C18" w:rsidP="00022F5B">
      <w:pPr>
        <w:rPr>
          <w:rFonts w:asciiTheme="majorEastAsia" w:eastAsiaTheme="majorEastAsia" w:hAnsiTheme="majorEastAsia"/>
        </w:rPr>
      </w:pPr>
      <w:r w:rsidRPr="005150DE">
        <w:rPr>
          <w:rFonts w:asciiTheme="majorEastAsia" w:eastAsiaTheme="majorEastAsia" w:hAnsiTheme="majorEastAsia" w:hint="eastAsia"/>
        </w:rPr>
        <w:t xml:space="preserve">　　一般財団法人　日本文化用品安全試験所</w:t>
      </w:r>
    </w:p>
    <w:p w:rsidR="00814C18" w:rsidRPr="007468E2" w:rsidRDefault="00814C18" w:rsidP="00325369">
      <w:pPr>
        <w:rPr>
          <w:rFonts w:asciiTheme="majorEastAsia" w:eastAsiaTheme="majorEastAsia" w:hAnsiTheme="majorEastAsia"/>
        </w:rPr>
      </w:pPr>
      <w:r w:rsidRPr="005150DE">
        <w:rPr>
          <w:rFonts w:asciiTheme="majorEastAsia" w:eastAsiaTheme="majorEastAsia" w:hAnsiTheme="majorEastAsia"/>
        </w:rPr>
        <w:t xml:space="preserve">　　　</w:t>
      </w:r>
      <w:r w:rsidRPr="005150DE">
        <w:rPr>
          <w:rFonts w:asciiTheme="majorEastAsia" w:eastAsiaTheme="majorEastAsia" w:hAnsiTheme="majorEastAsia"/>
          <w:u w:val="single"/>
        </w:rPr>
        <w:t>理事長　　　　　　　　　　　　　　　　　　印</w:t>
      </w:r>
    </w:p>
    <w:sectPr w:rsidR="00814C18" w:rsidRPr="007468E2" w:rsidSect="0010075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F6" w:rsidRDefault="00560FF6" w:rsidP="00F45414">
      <w:r>
        <w:separator/>
      </w:r>
    </w:p>
  </w:endnote>
  <w:endnote w:type="continuationSeparator" w:id="0">
    <w:p w:rsidR="00560FF6" w:rsidRDefault="00560FF6" w:rsidP="00F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A9" w:rsidRDefault="008930A9">
    <w:pPr>
      <w:pStyle w:val="a5"/>
      <w:jc w:val="center"/>
    </w:pPr>
  </w:p>
  <w:p w:rsidR="008930A9" w:rsidRDefault="008930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F6" w:rsidRDefault="00560FF6" w:rsidP="00F45414">
      <w:r>
        <w:separator/>
      </w:r>
    </w:p>
  </w:footnote>
  <w:footnote w:type="continuationSeparator" w:id="0">
    <w:p w:rsidR="00560FF6" w:rsidRDefault="00560FF6" w:rsidP="00F4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A9" w:rsidRDefault="008930A9">
    <w:pPr>
      <w:pStyle w:val="a3"/>
    </w:pPr>
  </w:p>
  <w:p w:rsidR="008930A9" w:rsidRDefault="008930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3169D"/>
    <w:multiLevelType w:val="hybridMultilevel"/>
    <w:tmpl w:val="21703D88"/>
    <w:lvl w:ilvl="0" w:tplc="605C18C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D22D05"/>
    <w:multiLevelType w:val="hybridMultilevel"/>
    <w:tmpl w:val="74F44B54"/>
    <w:lvl w:ilvl="0" w:tplc="48124C9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FF495D"/>
    <w:multiLevelType w:val="hybridMultilevel"/>
    <w:tmpl w:val="77E633EA"/>
    <w:lvl w:ilvl="0" w:tplc="4CC0EA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5B"/>
    <w:rsid w:val="00000483"/>
    <w:rsid w:val="00022D1D"/>
    <w:rsid w:val="00022F5B"/>
    <w:rsid w:val="00025D6C"/>
    <w:rsid w:val="0005021A"/>
    <w:rsid w:val="00075A15"/>
    <w:rsid w:val="00085156"/>
    <w:rsid w:val="000A3AB1"/>
    <w:rsid w:val="000B0810"/>
    <w:rsid w:val="000B4FBF"/>
    <w:rsid w:val="000C2596"/>
    <w:rsid w:val="000C3ECD"/>
    <w:rsid w:val="000C482F"/>
    <w:rsid w:val="000E39B5"/>
    <w:rsid w:val="000F24BA"/>
    <w:rsid w:val="000F4FEC"/>
    <w:rsid w:val="00100752"/>
    <w:rsid w:val="00106DB2"/>
    <w:rsid w:val="0013044A"/>
    <w:rsid w:val="00131D81"/>
    <w:rsid w:val="00132EF0"/>
    <w:rsid w:val="00135964"/>
    <w:rsid w:val="00140AE0"/>
    <w:rsid w:val="00153F90"/>
    <w:rsid w:val="00157252"/>
    <w:rsid w:val="00165099"/>
    <w:rsid w:val="0017151A"/>
    <w:rsid w:val="001A77E2"/>
    <w:rsid w:val="001B161E"/>
    <w:rsid w:val="001C68A4"/>
    <w:rsid w:val="001C73EC"/>
    <w:rsid w:val="001F1754"/>
    <w:rsid w:val="001F4284"/>
    <w:rsid w:val="001F7AAC"/>
    <w:rsid w:val="002371A4"/>
    <w:rsid w:val="00270FD0"/>
    <w:rsid w:val="0028202A"/>
    <w:rsid w:val="002B4BD9"/>
    <w:rsid w:val="002B4DCC"/>
    <w:rsid w:val="002D0D0B"/>
    <w:rsid w:val="002D6508"/>
    <w:rsid w:val="002F4857"/>
    <w:rsid w:val="003078F8"/>
    <w:rsid w:val="00307C74"/>
    <w:rsid w:val="00307D71"/>
    <w:rsid w:val="003131C7"/>
    <w:rsid w:val="00325369"/>
    <w:rsid w:val="003272DF"/>
    <w:rsid w:val="003563AE"/>
    <w:rsid w:val="00357CED"/>
    <w:rsid w:val="0036571A"/>
    <w:rsid w:val="00392C18"/>
    <w:rsid w:val="003A3156"/>
    <w:rsid w:val="003A44DD"/>
    <w:rsid w:val="003B4241"/>
    <w:rsid w:val="003C01B8"/>
    <w:rsid w:val="003E31E1"/>
    <w:rsid w:val="0040272F"/>
    <w:rsid w:val="00421AEF"/>
    <w:rsid w:val="00422157"/>
    <w:rsid w:val="00437736"/>
    <w:rsid w:val="004469E4"/>
    <w:rsid w:val="00451DE5"/>
    <w:rsid w:val="00470D8F"/>
    <w:rsid w:val="00480218"/>
    <w:rsid w:val="00483238"/>
    <w:rsid w:val="004A0E4A"/>
    <w:rsid w:val="004C110F"/>
    <w:rsid w:val="004D03E5"/>
    <w:rsid w:val="004D52AC"/>
    <w:rsid w:val="004F08CA"/>
    <w:rsid w:val="004F782D"/>
    <w:rsid w:val="004F7E7B"/>
    <w:rsid w:val="005150DE"/>
    <w:rsid w:val="00520849"/>
    <w:rsid w:val="005309B9"/>
    <w:rsid w:val="00532608"/>
    <w:rsid w:val="00537123"/>
    <w:rsid w:val="00560FF6"/>
    <w:rsid w:val="005624A9"/>
    <w:rsid w:val="00563010"/>
    <w:rsid w:val="00567F8D"/>
    <w:rsid w:val="00581E91"/>
    <w:rsid w:val="006148CF"/>
    <w:rsid w:val="006450F4"/>
    <w:rsid w:val="00684B33"/>
    <w:rsid w:val="006871EA"/>
    <w:rsid w:val="00690191"/>
    <w:rsid w:val="00697169"/>
    <w:rsid w:val="006A2831"/>
    <w:rsid w:val="006D0952"/>
    <w:rsid w:val="006E384A"/>
    <w:rsid w:val="006F0E66"/>
    <w:rsid w:val="00701417"/>
    <w:rsid w:val="00704669"/>
    <w:rsid w:val="00716FEE"/>
    <w:rsid w:val="00723B9A"/>
    <w:rsid w:val="007240BF"/>
    <w:rsid w:val="00727CA2"/>
    <w:rsid w:val="007468E2"/>
    <w:rsid w:val="007759D8"/>
    <w:rsid w:val="007A1273"/>
    <w:rsid w:val="007B0447"/>
    <w:rsid w:val="007C096A"/>
    <w:rsid w:val="007C5D45"/>
    <w:rsid w:val="007F3242"/>
    <w:rsid w:val="007F726B"/>
    <w:rsid w:val="00807FB6"/>
    <w:rsid w:val="00814C18"/>
    <w:rsid w:val="008164EC"/>
    <w:rsid w:val="00836572"/>
    <w:rsid w:val="00836FBA"/>
    <w:rsid w:val="00841F44"/>
    <w:rsid w:val="00855233"/>
    <w:rsid w:val="008622F0"/>
    <w:rsid w:val="00863503"/>
    <w:rsid w:val="008930A9"/>
    <w:rsid w:val="008B2C77"/>
    <w:rsid w:val="008C0546"/>
    <w:rsid w:val="008C706B"/>
    <w:rsid w:val="008E4AB7"/>
    <w:rsid w:val="008E7D17"/>
    <w:rsid w:val="008F0624"/>
    <w:rsid w:val="008F25B1"/>
    <w:rsid w:val="008F708A"/>
    <w:rsid w:val="00917FB8"/>
    <w:rsid w:val="0093317A"/>
    <w:rsid w:val="0094601A"/>
    <w:rsid w:val="00957AF0"/>
    <w:rsid w:val="009813EE"/>
    <w:rsid w:val="009C551A"/>
    <w:rsid w:val="009E0AAC"/>
    <w:rsid w:val="009E338A"/>
    <w:rsid w:val="00A35622"/>
    <w:rsid w:val="00A525EE"/>
    <w:rsid w:val="00A537D2"/>
    <w:rsid w:val="00A82FDB"/>
    <w:rsid w:val="00A86BEC"/>
    <w:rsid w:val="00AB6FE3"/>
    <w:rsid w:val="00AB734C"/>
    <w:rsid w:val="00AD65DA"/>
    <w:rsid w:val="00AE161C"/>
    <w:rsid w:val="00AF11AF"/>
    <w:rsid w:val="00AF3F75"/>
    <w:rsid w:val="00AF58C1"/>
    <w:rsid w:val="00B2062D"/>
    <w:rsid w:val="00B34016"/>
    <w:rsid w:val="00B512DA"/>
    <w:rsid w:val="00B524D8"/>
    <w:rsid w:val="00B5329D"/>
    <w:rsid w:val="00B55DAF"/>
    <w:rsid w:val="00B725E9"/>
    <w:rsid w:val="00B83E76"/>
    <w:rsid w:val="00B94A36"/>
    <w:rsid w:val="00BB537B"/>
    <w:rsid w:val="00BB68CB"/>
    <w:rsid w:val="00BF0401"/>
    <w:rsid w:val="00BF7BB7"/>
    <w:rsid w:val="00C02B28"/>
    <w:rsid w:val="00C06D39"/>
    <w:rsid w:val="00C24E8D"/>
    <w:rsid w:val="00C34756"/>
    <w:rsid w:val="00C51954"/>
    <w:rsid w:val="00C543C1"/>
    <w:rsid w:val="00C544BE"/>
    <w:rsid w:val="00C847AB"/>
    <w:rsid w:val="00C87160"/>
    <w:rsid w:val="00CB3B64"/>
    <w:rsid w:val="00CB43F5"/>
    <w:rsid w:val="00CC269B"/>
    <w:rsid w:val="00CE2D5D"/>
    <w:rsid w:val="00CF1B96"/>
    <w:rsid w:val="00CF341B"/>
    <w:rsid w:val="00CF3C37"/>
    <w:rsid w:val="00D14358"/>
    <w:rsid w:val="00D461CF"/>
    <w:rsid w:val="00D543D1"/>
    <w:rsid w:val="00D83C64"/>
    <w:rsid w:val="00D931B6"/>
    <w:rsid w:val="00DB0D75"/>
    <w:rsid w:val="00DB795B"/>
    <w:rsid w:val="00DC0167"/>
    <w:rsid w:val="00DC2075"/>
    <w:rsid w:val="00DD3E4C"/>
    <w:rsid w:val="00DE2FC0"/>
    <w:rsid w:val="00DF2AC0"/>
    <w:rsid w:val="00DF3FF2"/>
    <w:rsid w:val="00E07032"/>
    <w:rsid w:val="00E124DD"/>
    <w:rsid w:val="00E573D8"/>
    <w:rsid w:val="00E65CEE"/>
    <w:rsid w:val="00E7200A"/>
    <w:rsid w:val="00E90180"/>
    <w:rsid w:val="00E95B8F"/>
    <w:rsid w:val="00ED477E"/>
    <w:rsid w:val="00EE0ACC"/>
    <w:rsid w:val="00F048F8"/>
    <w:rsid w:val="00F11113"/>
    <w:rsid w:val="00F24443"/>
    <w:rsid w:val="00F431AF"/>
    <w:rsid w:val="00F45414"/>
    <w:rsid w:val="00F52875"/>
    <w:rsid w:val="00F616BE"/>
    <w:rsid w:val="00FB7D3E"/>
    <w:rsid w:val="00FC166E"/>
    <w:rsid w:val="00FD5663"/>
    <w:rsid w:val="00FE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A0B7FB9-A7E7-4663-88F5-B85A6839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752"/>
    <w:pPr>
      <w:widowControl w:val="0"/>
      <w:jc w:val="both"/>
    </w:pPr>
  </w:style>
  <w:style w:type="paragraph" w:styleId="2">
    <w:name w:val="heading 2"/>
    <w:basedOn w:val="a"/>
    <w:next w:val="a"/>
    <w:link w:val="20"/>
    <w:uiPriority w:val="9"/>
    <w:unhideWhenUsed/>
    <w:qFormat/>
    <w:rsid w:val="008B2C7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B2C7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14"/>
    <w:pPr>
      <w:tabs>
        <w:tab w:val="center" w:pos="4252"/>
        <w:tab w:val="right" w:pos="8504"/>
      </w:tabs>
      <w:snapToGrid w:val="0"/>
    </w:pPr>
  </w:style>
  <w:style w:type="character" w:customStyle="1" w:styleId="a4">
    <w:name w:val="ヘッダー (文字)"/>
    <w:basedOn w:val="a0"/>
    <w:link w:val="a3"/>
    <w:uiPriority w:val="99"/>
    <w:rsid w:val="00F45414"/>
  </w:style>
  <w:style w:type="paragraph" w:styleId="a5">
    <w:name w:val="footer"/>
    <w:basedOn w:val="a"/>
    <w:link w:val="a6"/>
    <w:uiPriority w:val="99"/>
    <w:unhideWhenUsed/>
    <w:rsid w:val="00F45414"/>
    <w:pPr>
      <w:tabs>
        <w:tab w:val="center" w:pos="4252"/>
        <w:tab w:val="right" w:pos="8504"/>
      </w:tabs>
      <w:snapToGrid w:val="0"/>
    </w:pPr>
  </w:style>
  <w:style w:type="character" w:customStyle="1" w:styleId="a6">
    <w:name w:val="フッター (文字)"/>
    <w:basedOn w:val="a0"/>
    <w:link w:val="a5"/>
    <w:uiPriority w:val="99"/>
    <w:rsid w:val="00F45414"/>
  </w:style>
  <w:style w:type="paragraph" w:styleId="a7">
    <w:name w:val="List Paragraph"/>
    <w:basedOn w:val="a"/>
    <w:uiPriority w:val="34"/>
    <w:qFormat/>
    <w:rsid w:val="002B4DCC"/>
    <w:pPr>
      <w:ind w:leftChars="400" w:left="840"/>
    </w:pPr>
  </w:style>
  <w:style w:type="paragraph" w:styleId="a8">
    <w:name w:val="Balloon Text"/>
    <w:basedOn w:val="a"/>
    <w:link w:val="a9"/>
    <w:uiPriority w:val="99"/>
    <w:semiHidden/>
    <w:unhideWhenUsed/>
    <w:rsid w:val="00A525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5EE"/>
    <w:rPr>
      <w:rFonts w:asciiTheme="majorHAnsi" w:eastAsiaTheme="majorEastAsia" w:hAnsiTheme="majorHAnsi" w:cstheme="majorBidi"/>
      <w:sz w:val="18"/>
      <w:szCs w:val="18"/>
    </w:rPr>
  </w:style>
  <w:style w:type="character" w:customStyle="1" w:styleId="20">
    <w:name w:val="見出し 2 (文字)"/>
    <w:basedOn w:val="a0"/>
    <w:link w:val="2"/>
    <w:uiPriority w:val="9"/>
    <w:rsid w:val="008B2C77"/>
    <w:rPr>
      <w:rFonts w:asciiTheme="majorHAnsi" w:eastAsiaTheme="majorEastAsia" w:hAnsiTheme="majorHAnsi" w:cstheme="majorBidi"/>
    </w:rPr>
  </w:style>
  <w:style w:type="character" w:customStyle="1" w:styleId="30">
    <w:name w:val="見出し 3 (文字)"/>
    <w:basedOn w:val="a0"/>
    <w:link w:val="3"/>
    <w:uiPriority w:val="9"/>
    <w:rsid w:val="008B2C77"/>
    <w:rPr>
      <w:rFonts w:asciiTheme="majorHAnsi" w:eastAsiaTheme="majorEastAsia" w:hAnsiTheme="majorHAnsi" w:cstheme="majorBidi"/>
    </w:rPr>
  </w:style>
  <w:style w:type="character" w:styleId="aa">
    <w:name w:val="annotation reference"/>
    <w:basedOn w:val="a0"/>
    <w:uiPriority w:val="99"/>
    <w:semiHidden/>
    <w:unhideWhenUsed/>
    <w:rsid w:val="008930A9"/>
    <w:rPr>
      <w:sz w:val="18"/>
      <w:szCs w:val="18"/>
    </w:rPr>
  </w:style>
  <w:style w:type="paragraph" w:styleId="ab">
    <w:name w:val="annotation text"/>
    <w:basedOn w:val="a"/>
    <w:link w:val="ac"/>
    <w:uiPriority w:val="99"/>
    <w:semiHidden/>
    <w:unhideWhenUsed/>
    <w:rsid w:val="008930A9"/>
    <w:pPr>
      <w:jc w:val="left"/>
    </w:pPr>
  </w:style>
  <w:style w:type="character" w:customStyle="1" w:styleId="ac">
    <w:name w:val="コメント文字列 (文字)"/>
    <w:basedOn w:val="a0"/>
    <w:link w:val="ab"/>
    <w:uiPriority w:val="99"/>
    <w:semiHidden/>
    <w:rsid w:val="008930A9"/>
  </w:style>
  <w:style w:type="paragraph" w:styleId="ad">
    <w:name w:val="annotation subject"/>
    <w:basedOn w:val="ab"/>
    <w:next w:val="ab"/>
    <w:link w:val="ae"/>
    <w:uiPriority w:val="99"/>
    <w:semiHidden/>
    <w:unhideWhenUsed/>
    <w:rsid w:val="008930A9"/>
    <w:rPr>
      <w:b/>
      <w:bCs/>
    </w:rPr>
  </w:style>
  <w:style w:type="character" w:customStyle="1" w:styleId="ae">
    <w:name w:val="コメント内容 (文字)"/>
    <w:basedOn w:val="ac"/>
    <w:link w:val="ad"/>
    <w:uiPriority w:val="99"/>
    <w:semiHidden/>
    <w:rsid w:val="008930A9"/>
    <w:rPr>
      <w:b/>
      <w:bCs/>
    </w:rPr>
  </w:style>
  <w:style w:type="table" w:styleId="af">
    <w:name w:val="Table Grid"/>
    <w:basedOn w:val="a1"/>
    <w:uiPriority w:val="59"/>
    <w:rsid w:val="0074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18D0-843D-4889-8922-E720D6DE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143murata</dc:creator>
  <cp:keywords/>
  <dc:description/>
  <cp:lastModifiedBy>山﨑　淳一</cp:lastModifiedBy>
  <cp:revision>16</cp:revision>
  <cp:lastPrinted>2015-06-14T05:39:00Z</cp:lastPrinted>
  <dcterms:created xsi:type="dcterms:W3CDTF">2015-02-05T02:14:00Z</dcterms:created>
  <dcterms:modified xsi:type="dcterms:W3CDTF">2015-09-25T07:06:00Z</dcterms:modified>
</cp:coreProperties>
</file>