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BF1F" w14:textId="31ED813E" w:rsidR="00FE716D" w:rsidRDefault="00FE716D" w:rsidP="00054863">
      <w:pPr>
        <w:spacing w:line="240" w:lineRule="exact"/>
        <w:rPr>
          <w:rFonts w:asciiTheme="minorEastAsia" w:hAnsiTheme="minorEastAsia"/>
        </w:rPr>
      </w:pPr>
      <w:r>
        <w:rPr>
          <w:rFonts w:asciiTheme="minorEastAsia" w:hAnsiTheme="minorEastAsia"/>
          <w:noProof/>
        </w:rPr>
        <w:drawing>
          <wp:anchor distT="0" distB="0" distL="114300" distR="114300" simplePos="0" relativeHeight="251691008" behindDoc="0" locked="0" layoutInCell="1" allowOverlap="1" wp14:anchorId="2EC854DD" wp14:editId="7F83FBE4">
            <wp:simplePos x="0" y="0"/>
            <wp:positionH relativeFrom="page">
              <wp:align>center</wp:align>
            </wp:positionH>
            <wp:positionV relativeFrom="paragraph">
              <wp:posOffset>-481965</wp:posOffset>
            </wp:positionV>
            <wp:extent cx="622300" cy="711835"/>
            <wp:effectExtent l="0" t="0" r="6350" b="0"/>
            <wp:wrapNone/>
            <wp:docPr id="342150447"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300" cy="711835"/>
                    </a:xfrm>
                    <a:prstGeom prst="rect">
                      <a:avLst/>
                    </a:prstGeom>
                    <a:noFill/>
                  </pic:spPr>
                </pic:pic>
              </a:graphicData>
            </a:graphic>
            <wp14:sizeRelH relativeFrom="page">
              <wp14:pctWidth>0</wp14:pctWidth>
            </wp14:sizeRelH>
            <wp14:sizeRelV relativeFrom="page">
              <wp14:pctHeight>0</wp14:pctHeight>
            </wp14:sizeRelV>
          </wp:anchor>
        </w:drawing>
      </w:r>
    </w:p>
    <w:p w14:paraId="189835A5" w14:textId="7ECFF4A3" w:rsidR="00FE716D" w:rsidRDefault="00051EFB" w:rsidP="00054863">
      <w:pPr>
        <w:spacing w:line="240" w:lineRule="exact"/>
        <w:rPr>
          <w:rFonts w:asciiTheme="minorEastAsia" w:hAnsiTheme="minorEastAsia"/>
        </w:rPr>
      </w:pPr>
      <w:r>
        <w:rPr>
          <w:rFonts w:ascii="HG丸ｺﾞｼｯｸM-PRO" w:eastAsia="HG丸ｺﾞｼｯｸM-PRO" w:hAnsi="HG丸ｺﾞｼｯｸM-PRO" w:hint="eastAsia"/>
          <w:noProof/>
          <w:sz w:val="32"/>
          <w:szCs w:val="36"/>
          <w:lang w:val="ja-JP"/>
        </w:rPr>
        <mc:AlternateContent>
          <mc:Choice Requires="wps">
            <w:drawing>
              <wp:anchor distT="0" distB="0" distL="114300" distR="114300" simplePos="0" relativeHeight="251711488" behindDoc="0" locked="0" layoutInCell="1" allowOverlap="1" wp14:anchorId="2C16B21E" wp14:editId="5E4EAE41">
                <wp:simplePos x="0" y="0"/>
                <wp:positionH relativeFrom="column">
                  <wp:posOffset>-269875</wp:posOffset>
                </wp:positionH>
                <wp:positionV relativeFrom="paragraph">
                  <wp:posOffset>197947</wp:posOffset>
                </wp:positionV>
                <wp:extent cx="5875020" cy="704850"/>
                <wp:effectExtent l="0" t="0" r="11430" b="19050"/>
                <wp:wrapNone/>
                <wp:docPr id="2035863437" name="テキスト ボックス 30"/>
                <wp:cNvGraphicFramePr/>
                <a:graphic xmlns:a="http://schemas.openxmlformats.org/drawingml/2006/main">
                  <a:graphicData uri="http://schemas.microsoft.com/office/word/2010/wordprocessingShape">
                    <wps:wsp>
                      <wps:cNvSpPr txBox="1"/>
                      <wps:spPr>
                        <a:xfrm>
                          <a:off x="0" y="0"/>
                          <a:ext cx="5875020" cy="704850"/>
                        </a:xfrm>
                        <a:prstGeom prst="rect">
                          <a:avLst/>
                        </a:prstGeom>
                        <a:solidFill>
                          <a:srgbClr val="3333FF">
                            <a:alpha val="89804"/>
                          </a:srgbClr>
                        </a:solidFill>
                        <a:ln w="6350">
                          <a:solidFill>
                            <a:prstClr val="black"/>
                          </a:solidFill>
                        </a:ln>
                      </wps:spPr>
                      <wps:txbx>
                        <w:txbxContent>
                          <w:p w14:paraId="3A0F5D01" w14:textId="4FAA2395" w:rsidR="00051EFB" w:rsidRPr="00B033FB" w:rsidRDefault="005465A6" w:rsidP="00051EFB">
                            <w:pPr>
                              <w:spacing w:line="440" w:lineRule="exact"/>
                              <w:jc w:val="center"/>
                              <w:rPr>
                                <w:b/>
                                <w:bCs/>
                                <w:color w:val="FFFFFF" w:themeColor="background1"/>
                                <w:sz w:val="24"/>
                                <w:szCs w:val="28"/>
                              </w:rPr>
                            </w:pPr>
                            <w:r>
                              <w:rPr>
                                <w:rFonts w:ascii="HG丸ｺﾞｼｯｸM-PRO" w:eastAsia="HG丸ｺﾞｼｯｸM-PRO" w:hAnsi="HG丸ｺﾞｼｯｸM-PRO" w:hint="eastAsia"/>
                                <w:b/>
                                <w:bCs/>
                                <w:color w:val="FFFFFF" w:themeColor="background1"/>
                                <w:sz w:val="40"/>
                                <w:szCs w:val="44"/>
                              </w:rPr>
                              <w:t>釘刺し</w:t>
                            </w:r>
                            <w:r w:rsidR="00051EFB">
                              <w:rPr>
                                <w:rFonts w:ascii="HG丸ｺﾞｼｯｸM-PRO" w:eastAsia="HG丸ｺﾞｼｯｸM-PRO" w:hAnsi="HG丸ｺﾞｼｯｸM-PRO" w:hint="eastAsia"/>
                                <w:b/>
                                <w:bCs/>
                                <w:color w:val="FFFFFF" w:themeColor="background1"/>
                                <w:sz w:val="40"/>
                                <w:szCs w:val="44"/>
                              </w:rPr>
                              <w:t>試験の</w:t>
                            </w:r>
                            <w:r w:rsidR="00051EFB" w:rsidRPr="00423CD7">
                              <w:rPr>
                                <w:rFonts w:ascii="HG丸ｺﾞｼｯｸM-PRO" w:eastAsia="HG丸ｺﾞｼｯｸM-PRO" w:hAnsi="HG丸ｺﾞｼｯｸM-PRO" w:hint="eastAsia"/>
                                <w:b/>
                                <w:bCs/>
                                <w:color w:val="FFFFFF" w:themeColor="background1"/>
                                <w:sz w:val="40"/>
                                <w:szCs w:val="44"/>
                              </w:rPr>
                              <w:t>ご案内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6B21E" id="_x0000_t202" coordsize="21600,21600" o:spt="202" path="m,l,21600r21600,l21600,xe">
                <v:stroke joinstyle="miter"/>
                <v:path gradientshapeok="t" o:connecttype="rect"/>
              </v:shapetype>
              <v:shape id="テキスト ボックス 30" o:spid="_x0000_s1026" type="#_x0000_t202" style="position:absolute;left:0;text-align:left;margin-left:-21.25pt;margin-top:15.6pt;width:462.6pt;height:5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" fillcolor="#33f" strokeweight=".5pt">
                <v:fill opacity="58853f"/>
                <v:textbox>
                  <w:txbxContent>
                    <w:p w14:paraId="3A0F5D01" w14:textId="4FAA2395" w:rsidR="00051EFB" w:rsidRPr="00B033FB" w:rsidRDefault="005465A6" w:rsidP="00051EFB">
                      <w:pPr>
                        <w:spacing w:line="440" w:lineRule="exact"/>
                        <w:jc w:val="center"/>
                        <w:rPr>
                          <w:b/>
                          <w:bCs/>
                          <w:color w:val="FFFFFF" w:themeColor="background1"/>
                          <w:sz w:val="24"/>
                          <w:szCs w:val="28"/>
                        </w:rPr>
                      </w:pPr>
                      <w:r>
                        <w:rPr>
                          <w:rFonts w:ascii="HG丸ｺﾞｼｯｸM-PRO" w:eastAsia="HG丸ｺﾞｼｯｸM-PRO" w:hAnsi="HG丸ｺﾞｼｯｸM-PRO" w:hint="eastAsia"/>
                          <w:b/>
                          <w:bCs/>
                          <w:color w:val="FFFFFF" w:themeColor="background1"/>
                          <w:sz w:val="40"/>
                          <w:szCs w:val="44"/>
                        </w:rPr>
                        <w:t>釘刺し</w:t>
                      </w:r>
                      <w:r w:rsidR="00051EFB">
                        <w:rPr>
                          <w:rFonts w:ascii="HG丸ｺﾞｼｯｸM-PRO" w:eastAsia="HG丸ｺﾞｼｯｸM-PRO" w:hAnsi="HG丸ｺﾞｼｯｸM-PRO" w:hint="eastAsia"/>
                          <w:b/>
                          <w:bCs/>
                          <w:color w:val="FFFFFF" w:themeColor="background1"/>
                          <w:sz w:val="40"/>
                          <w:szCs w:val="44"/>
                        </w:rPr>
                        <w:t>試験の</w:t>
                      </w:r>
                      <w:r w:rsidR="00051EFB" w:rsidRPr="00423CD7">
                        <w:rPr>
                          <w:rFonts w:ascii="HG丸ｺﾞｼｯｸM-PRO" w:eastAsia="HG丸ｺﾞｼｯｸM-PRO" w:hAnsi="HG丸ｺﾞｼｯｸM-PRO" w:hint="eastAsia"/>
                          <w:b/>
                          <w:bCs/>
                          <w:color w:val="FFFFFF" w:themeColor="background1"/>
                          <w:sz w:val="40"/>
                          <w:szCs w:val="44"/>
                        </w:rPr>
                        <w:t>ご案内</w:t>
                      </w:r>
                    </w:p>
                  </w:txbxContent>
                </v:textbox>
              </v:shape>
            </w:pict>
          </mc:Fallback>
        </mc:AlternateContent>
      </w:r>
    </w:p>
    <w:p w14:paraId="7761981B" w14:textId="3219E53E" w:rsidR="00373B2D" w:rsidRDefault="00373B2D" w:rsidP="00054863">
      <w:pPr>
        <w:spacing w:line="240" w:lineRule="exact"/>
        <w:rPr>
          <w:rFonts w:asciiTheme="minorEastAsia" w:hAnsiTheme="minorEastAsia"/>
        </w:rPr>
      </w:pPr>
    </w:p>
    <w:p w14:paraId="43D2FF03" w14:textId="24AEAC36" w:rsidR="00FE716D" w:rsidRDefault="00FE716D" w:rsidP="00054863">
      <w:pPr>
        <w:spacing w:line="240" w:lineRule="exact"/>
        <w:rPr>
          <w:rFonts w:asciiTheme="minorEastAsia" w:hAnsiTheme="minorEastAsia"/>
        </w:rPr>
      </w:pPr>
    </w:p>
    <w:p w14:paraId="2F57395A" w14:textId="44C1A38F" w:rsidR="00FE716D" w:rsidRDefault="00FE716D" w:rsidP="00054863">
      <w:pPr>
        <w:spacing w:line="240" w:lineRule="exact"/>
        <w:rPr>
          <w:rFonts w:asciiTheme="minorEastAsia" w:hAnsiTheme="minorEastAsia"/>
        </w:rPr>
      </w:pPr>
    </w:p>
    <w:p w14:paraId="23B0D668" w14:textId="678545B4" w:rsidR="00362A0F" w:rsidRDefault="00362A0F" w:rsidP="00054863">
      <w:pPr>
        <w:spacing w:line="240" w:lineRule="exact"/>
        <w:rPr>
          <w:rFonts w:asciiTheme="minorEastAsia" w:hAnsiTheme="minorEastAsia"/>
        </w:rPr>
      </w:pPr>
    </w:p>
    <w:p w14:paraId="321088EA" w14:textId="5CF10BF2" w:rsidR="000C533E" w:rsidRDefault="000C533E" w:rsidP="00054863">
      <w:pPr>
        <w:spacing w:line="240" w:lineRule="exact"/>
        <w:rPr>
          <w:rFonts w:asciiTheme="minorEastAsia" w:hAnsiTheme="minorEastAsia"/>
        </w:rPr>
      </w:pPr>
    </w:p>
    <w:p w14:paraId="78E8882A" w14:textId="554A9258" w:rsidR="00362A0F" w:rsidRDefault="005465A6" w:rsidP="00054863">
      <w:pPr>
        <w:spacing w:line="240" w:lineRule="exact"/>
        <w:rPr>
          <w:rFonts w:asciiTheme="minorEastAsia" w:hAnsiTheme="minorEastAsia"/>
        </w:rPr>
      </w:pPr>
      <w:r>
        <w:rPr>
          <w:rFonts w:ascii="HG丸ｺﾞｼｯｸM-PRO" w:eastAsia="HG丸ｺﾞｼｯｸM-PRO" w:hAnsi="HG丸ｺﾞｼｯｸM-PRO" w:hint="eastAsia"/>
          <w:b/>
          <w:bCs/>
          <w:noProof/>
          <w:color w:val="3333FF"/>
          <w:sz w:val="32"/>
          <w:szCs w:val="36"/>
          <w:lang w:val="ja-JP"/>
        </w:rPr>
        <mc:AlternateContent>
          <mc:Choice Requires="wps">
            <w:drawing>
              <wp:anchor distT="0" distB="0" distL="114300" distR="114300" simplePos="0" relativeHeight="251699200" behindDoc="0" locked="0" layoutInCell="1" allowOverlap="1" wp14:anchorId="712492EB" wp14:editId="2816521E">
                <wp:simplePos x="0" y="0"/>
                <wp:positionH relativeFrom="page">
                  <wp:posOffset>850900</wp:posOffset>
                </wp:positionH>
                <wp:positionV relativeFrom="paragraph">
                  <wp:posOffset>193040</wp:posOffset>
                </wp:positionV>
                <wp:extent cx="5862320" cy="2527300"/>
                <wp:effectExtent l="0" t="0" r="24130" b="25400"/>
                <wp:wrapNone/>
                <wp:docPr id="1010020382" name="四角形: 角を丸くする 3"/>
                <wp:cNvGraphicFramePr/>
                <a:graphic xmlns:a="http://schemas.openxmlformats.org/drawingml/2006/main">
                  <a:graphicData uri="http://schemas.microsoft.com/office/word/2010/wordprocessingShape">
                    <wps:wsp>
                      <wps:cNvSpPr/>
                      <wps:spPr>
                        <a:xfrm>
                          <a:off x="0" y="0"/>
                          <a:ext cx="5862320" cy="2527300"/>
                        </a:xfrm>
                        <a:prstGeom prst="round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7634C0FA" w14:textId="78CA066E" w:rsidR="007147D0" w:rsidRPr="009C48F7" w:rsidRDefault="005465A6" w:rsidP="005465A6">
                            <w:pPr>
                              <w:tabs>
                                <w:tab w:val="left" w:pos="1134"/>
                              </w:tabs>
                              <w:spacing w:line="400" w:lineRule="exact"/>
                              <w:ind w:left="1" w:rightChars="50" w:right="105"/>
                              <w:jc w:val="left"/>
                              <w:rPr>
                                <w:rFonts w:ascii="HG丸ｺﾞｼｯｸM-PRO" w:eastAsia="HG丸ｺﾞｼｯｸM-PRO" w:hAnsi="HG丸ｺﾞｼｯｸM-PRO"/>
                                <w:color w:val="000000" w:themeColor="text1"/>
                                <w:sz w:val="32"/>
                                <w:szCs w:val="36"/>
                              </w:rPr>
                            </w:pPr>
                            <w:r w:rsidRPr="009C48F7">
                              <w:rPr>
                                <w:rFonts w:ascii="HG丸ｺﾞｼｯｸM-PRO" w:eastAsia="HG丸ｺﾞｼｯｸM-PRO" w:hAnsi="HG丸ｺﾞｼｯｸM-PRO" w:hint="eastAsia"/>
                                <w:color w:val="000000" w:themeColor="text1"/>
                                <w:sz w:val="32"/>
                                <w:szCs w:val="36"/>
                              </w:rPr>
                              <w:t>釘刺し試験は、リチウム二次電池に釘を刺して強制的に内部の正極と負極を短絡させ、安全性を確認するための試験です。</w:t>
                            </w:r>
                          </w:p>
                          <w:p w14:paraId="60DC1B26" w14:textId="77777777" w:rsidR="007147D0" w:rsidRPr="009C48F7" w:rsidRDefault="007147D0" w:rsidP="00B90910">
                            <w:pPr>
                              <w:tabs>
                                <w:tab w:val="left" w:pos="1134"/>
                              </w:tabs>
                              <w:spacing w:line="400" w:lineRule="exact"/>
                              <w:ind w:left="2806" w:rightChars="50" w:right="105" w:hangingChars="877" w:hanging="2806"/>
                              <w:rPr>
                                <w:rFonts w:ascii="HG丸ｺﾞｼｯｸM-PRO" w:eastAsia="HG丸ｺﾞｼｯｸM-PRO" w:hAnsi="HG丸ｺﾞｼｯｸM-PRO"/>
                                <w:color w:val="000000" w:themeColor="text1"/>
                                <w:sz w:val="32"/>
                                <w:szCs w:val="36"/>
                              </w:rPr>
                            </w:pPr>
                          </w:p>
                          <w:p w14:paraId="0EC46F60" w14:textId="01658EC6" w:rsidR="00E76321" w:rsidRPr="009C48F7" w:rsidRDefault="005465A6" w:rsidP="005465A6">
                            <w:pPr>
                              <w:tabs>
                                <w:tab w:val="left" w:pos="1134"/>
                              </w:tabs>
                              <w:spacing w:line="400" w:lineRule="exact"/>
                              <w:ind w:left="1" w:rightChars="50" w:right="105"/>
                              <w:jc w:val="left"/>
                              <w:rPr>
                                <w:rFonts w:ascii="HG丸ｺﾞｼｯｸM-PRO" w:eastAsia="HG丸ｺﾞｼｯｸM-PRO" w:hAnsi="HG丸ｺﾞｼｯｸM-PRO"/>
                                <w:color w:val="000000" w:themeColor="text1"/>
                                <w:sz w:val="32"/>
                                <w:szCs w:val="36"/>
                              </w:rPr>
                            </w:pPr>
                            <w:r w:rsidRPr="009C48F7">
                              <w:rPr>
                                <w:rFonts w:ascii="HG丸ｺﾞｼｯｸM-PRO" w:eastAsia="HG丸ｺﾞｼｯｸM-PRO" w:hAnsi="HG丸ｺﾞｼｯｸM-PRO" w:hint="eastAsia"/>
                                <w:color w:val="000000" w:themeColor="text1"/>
                                <w:sz w:val="32"/>
                                <w:szCs w:val="36"/>
                              </w:rPr>
                              <w:t>近年、</w:t>
                            </w:r>
                            <w:r w:rsidR="009C48F7" w:rsidRPr="009C48F7">
                              <w:rPr>
                                <w:rFonts w:ascii="HG丸ｺﾞｼｯｸM-PRO" w:eastAsia="HG丸ｺﾞｼｯｸM-PRO" w:hAnsi="HG丸ｺﾞｼｯｸM-PRO" w:hint="eastAsia"/>
                                <w:color w:val="000000" w:themeColor="text1"/>
                                <w:sz w:val="32"/>
                                <w:szCs w:val="36"/>
                              </w:rPr>
                              <w:t>公共交通機関で</w:t>
                            </w:r>
                            <w:r w:rsidR="002F5372">
                              <w:rPr>
                                <w:rFonts w:ascii="HG丸ｺﾞｼｯｸM-PRO" w:eastAsia="HG丸ｺﾞｼｯｸM-PRO" w:hAnsi="HG丸ｺﾞｼｯｸM-PRO" w:hint="eastAsia"/>
                                <w:color w:val="000000" w:themeColor="text1"/>
                                <w:sz w:val="32"/>
                                <w:szCs w:val="36"/>
                              </w:rPr>
                              <w:t>モバイルバッテリーやスマートフォン</w:t>
                            </w:r>
                            <w:r w:rsidR="008D1097">
                              <w:rPr>
                                <w:rFonts w:ascii="HG丸ｺﾞｼｯｸM-PRO" w:eastAsia="HG丸ｺﾞｼｯｸM-PRO" w:hAnsi="HG丸ｺﾞｼｯｸM-PRO" w:hint="eastAsia"/>
                                <w:color w:val="000000" w:themeColor="text1"/>
                                <w:sz w:val="32"/>
                                <w:szCs w:val="36"/>
                              </w:rPr>
                              <w:t>が</w:t>
                            </w:r>
                            <w:r w:rsidR="009C48F7" w:rsidRPr="009C48F7">
                              <w:rPr>
                                <w:rFonts w:ascii="HG丸ｺﾞｼｯｸM-PRO" w:eastAsia="HG丸ｺﾞｼｯｸM-PRO" w:hAnsi="HG丸ｺﾞｼｯｸM-PRO" w:hint="eastAsia"/>
                                <w:color w:val="000000" w:themeColor="text1"/>
                                <w:sz w:val="32"/>
                                <w:szCs w:val="36"/>
                              </w:rPr>
                              <w:t>発火</w:t>
                            </w:r>
                            <w:r w:rsidR="008D1097">
                              <w:rPr>
                                <w:rFonts w:ascii="HG丸ｺﾞｼｯｸM-PRO" w:eastAsia="HG丸ｺﾞｼｯｸM-PRO" w:hAnsi="HG丸ｺﾞｼｯｸM-PRO" w:hint="eastAsia"/>
                                <w:color w:val="000000" w:themeColor="text1"/>
                                <w:sz w:val="32"/>
                                <w:szCs w:val="36"/>
                              </w:rPr>
                              <w:t>する</w:t>
                            </w:r>
                            <w:r w:rsidR="009C48F7" w:rsidRPr="009C48F7">
                              <w:rPr>
                                <w:rFonts w:ascii="HG丸ｺﾞｼｯｸM-PRO" w:eastAsia="HG丸ｺﾞｼｯｸM-PRO" w:hAnsi="HG丸ｺﾞｼｯｸM-PRO" w:hint="eastAsia"/>
                                <w:color w:val="000000" w:themeColor="text1"/>
                                <w:sz w:val="32"/>
                                <w:szCs w:val="36"/>
                              </w:rPr>
                              <w:t>事故など、</w:t>
                            </w:r>
                            <w:r w:rsidRPr="009C48F7">
                              <w:rPr>
                                <w:rFonts w:ascii="HG丸ｺﾞｼｯｸM-PRO" w:eastAsia="HG丸ｺﾞｼｯｸM-PRO" w:hAnsi="HG丸ｺﾞｼｯｸM-PRO" w:hint="eastAsia"/>
                                <w:color w:val="000000" w:themeColor="text1"/>
                                <w:sz w:val="32"/>
                                <w:szCs w:val="36"/>
                              </w:rPr>
                              <w:t>リチウム二次電池に起因する火災事故が社会問題化しており、</w:t>
                            </w:r>
                            <w:r w:rsidR="0042666C">
                              <w:rPr>
                                <w:rFonts w:ascii="HG丸ｺﾞｼｯｸM-PRO" w:eastAsia="HG丸ｺﾞｼｯｸM-PRO" w:hAnsi="HG丸ｺﾞｼｯｸM-PRO" w:hint="eastAsia"/>
                                <w:color w:val="000000" w:themeColor="text1"/>
                                <w:sz w:val="32"/>
                                <w:szCs w:val="36"/>
                              </w:rPr>
                              <w:t>企業としての安全対策が求められております</w:t>
                            </w:r>
                            <w:r w:rsidRPr="009C48F7">
                              <w:rPr>
                                <w:rFonts w:ascii="HG丸ｺﾞｼｯｸM-PRO" w:eastAsia="HG丸ｺﾞｼｯｸM-PRO" w:hAnsi="HG丸ｺﾞｼｯｸM-PRO" w:hint="eastAsia"/>
                                <w:color w:val="000000" w:themeColor="text1"/>
                                <w:sz w:val="32"/>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2492EB" id="四角形: 角を丸くする 3" o:spid="_x0000_s1027" style="position:absolute;left:0;text-align:left;margin-left:67pt;margin-top:15.2pt;width:461.6pt;height:199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" fillcolor="white [3212]" strokecolor="#0a121c [484]">
                <v:textbox>
                  <w:txbxContent>
                    <w:p w14:paraId="7634C0FA" w14:textId="78CA066E" w:rsidR="007147D0" w:rsidRPr="009C48F7" w:rsidRDefault="005465A6" w:rsidP="005465A6">
                      <w:pPr>
                        <w:tabs>
                          <w:tab w:val="left" w:pos="1134"/>
                        </w:tabs>
                        <w:spacing w:line="400" w:lineRule="exact"/>
                        <w:ind w:left="1" w:rightChars="50" w:right="105"/>
                        <w:jc w:val="left"/>
                        <w:rPr>
                          <w:rFonts w:ascii="HG丸ｺﾞｼｯｸM-PRO" w:eastAsia="HG丸ｺﾞｼｯｸM-PRO" w:hAnsi="HG丸ｺﾞｼｯｸM-PRO"/>
                          <w:color w:val="000000" w:themeColor="text1"/>
                          <w:sz w:val="32"/>
                          <w:szCs w:val="36"/>
                        </w:rPr>
                      </w:pPr>
                      <w:r w:rsidRPr="009C48F7">
                        <w:rPr>
                          <w:rFonts w:ascii="HG丸ｺﾞｼｯｸM-PRO" w:eastAsia="HG丸ｺﾞｼｯｸM-PRO" w:hAnsi="HG丸ｺﾞｼｯｸM-PRO" w:hint="eastAsia"/>
                          <w:color w:val="000000" w:themeColor="text1"/>
                          <w:sz w:val="32"/>
                          <w:szCs w:val="36"/>
                        </w:rPr>
                        <w:t>釘刺し試験は、リチウム二次電池に釘を刺して強制的に内部の正極と負極を短絡させ、安全性を確認するための試験です。</w:t>
                      </w:r>
                    </w:p>
                    <w:p w14:paraId="60DC1B26" w14:textId="77777777" w:rsidR="007147D0" w:rsidRPr="009C48F7" w:rsidRDefault="007147D0" w:rsidP="00B90910">
                      <w:pPr>
                        <w:tabs>
                          <w:tab w:val="left" w:pos="1134"/>
                        </w:tabs>
                        <w:spacing w:line="400" w:lineRule="exact"/>
                        <w:ind w:left="2806" w:rightChars="50" w:right="105" w:hangingChars="877" w:hanging="2806"/>
                        <w:rPr>
                          <w:rFonts w:ascii="HG丸ｺﾞｼｯｸM-PRO" w:eastAsia="HG丸ｺﾞｼｯｸM-PRO" w:hAnsi="HG丸ｺﾞｼｯｸM-PRO"/>
                          <w:color w:val="000000" w:themeColor="text1"/>
                          <w:sz w:val="32"/>
                          <w:szCs w:val="36"/>
                        </w:rPr>
                      </w:pPr>
                    </w:p>
                    <w:p w14:paraId="0EC46F60" w14:textId="01658EC6" w:rsidR="00E76321" w:rsidRPr="009C48F7" w:rsidRDefault="005465A6" w:rsidP="005465A6">
                      <w:pPr>
                        <w:tabs>
                          <w:tab w:val="left" w:pos="1134"/>
                        </w:tabs>
                        <w:spacing w:line="400" w:lineRule="exact"/>
                        <w:ind w:left="1" w:rightChars="50" w:right="105"/>
                        <w:jc w:val="left"/>
                        <w:rPr>
                          <w:rFonts w:ascii="HG丸ｺﾞｼｯｸM-PRO" w:eastAsia="HG丸ｺﾞｼｯｸM-PRO" w:hAnsi="HG丸ｺﾞｼｯｸM-PRO"/>
                          <w:color w:val="000000" w:themeColor="text1"/>
                          <w:sz w:val="32"/>
                          <w:szCs w:val="36"/>
                        </w:rPr>
                      </w:pPr>
                      <w:r w:rsidRPr="009C48F7">
                        <w:rPr>
                          <w:rFonts w:ascii="HG丸ｺﾞｼｯｸM-PRO" w:eastAsia="HG丸ｺﾞｼｯｸM-PRO" w:hAnsi="HG丸ｺﾞｼｯｸM-PRO" w:hint="eastAsia"/>
                          <w:color w:val="000000" w:themeColor="text1"/>
                          <w:sz w:val="32"/>
                          <w:szCs w:val="36"/>
                        </w:rPr>
                        <w:t>近年、</w:t>
                      </w:r>
                      <w:r w:rsidR="009C48F7" w:rsidRPr="009C48F7">
                        <w:rPr>
                          <w:rFonts w:ascii="HG丸ｺﾞｼｯｸM-PRO" w:eastAsia="HG丸ｺﾞｼｯｸM-PRO" w:hAnsi="HG丸ｺﾞｼｯｸM-PRO" w:hint="eastAsia"/>
                          <w:color w:val="000000" w:themeColor="text1"/>
                          <w:sz w:val="32"/>
                          <w:szCs w:val="36"/>
                        </w:rPr>
                        <w:t>公共交通機関で</w:t>
                      </w:r>
                      <w:r w:rsidR="002F5372">
                        <w:rPr>
                          <w:rFonts w:ascii="HG丸ｺﾞｼｯｸM-PRO" w:eastAsia="HG丸ｺﾞｼｯｸM-PRO" w:hAnsi="HG丸ｺﾞｼｯｸM-PRO" w:hint="eastAsia"/>
                          <w:color w:val="000000" w:themeColor="text1"/>
                          <w:sz w:val="32"/>
                          <w:szCs w:val="36"/>
                        </w:rPr>
                        <w:t>モバイルバッテリーやスマートフォン</w:t>
                      </w:r>
                      <w:r w:rsidR="008D1097">
                        <w:rPr>
                          <w:rFonts w:ascii="HG丸ｺﾞｼｯｸM-PRO" w:eastAsia="HG丸ｺﾞｼｯｸM-PRO" w:hAnsi="HG丸ｺﾞｼｯｸM-PRO" w:hint="eastAsia"/>
                          <w:color w:val="000000" w:themeColor="text1"/>
                          <w:sz w:val="32"/>
                          <w:szCs w:val="36"/>
                        </w:rPr>
                        <w:t>が</w:t>
                      </w:r>
                      <w:r w:rsidR="009C48F7" w:rsidRPr="009C48F7">
                        <w:rPr>
                          <w:rFonts w:ascii="HG丸ｺﾞｼｯｸM-PRO" w:eastAsia="HG丸ｺﾞｼｯｸM-PRO" w:hAnsi="HG丸ｺﾞｼｯｸM-PRO" w:hint="eastAsia"/>
                          <w:color w:val="000000" w:themeColor="text1"/>
                          <w:sz w:val="32"/>
                          <w:szCs w:val="36"/>
                        </w:rPr>
                        <w:t>発火</w:t>
                      </w:r>
                      <w:r w:rsidR="008D1097">
                        <w:rPr>
                          <w:rFonts w:ascii="HG丸ｺﾞｼｯｸM-PRO" w:eastAsia="HG丸ｺﾞｼｯｸM-PRO" w:hAnsi="HG丸ｺﾞｼｯｸM-PRO" w:hint="eastAsia"/>
                          <w:color w:val="000000" w:themeColor="text1"/>
                          <w:sz w:val="32"/>
                          <w:szCs w:val="36"/>
                        </w:rPr>
                        <w:t>する</w:t>
                      </w:r>
                      <w:r w:rsidR="009C48F7" w:rsidRPr="009C48F7">
                        <w:rPr>
                          <w:rFonts w:ascii="HG丸ｺﾞｼｯｸM-PRO" w:eastAsia="HG丸ｺﾞｼｯｸM-PRO" w:hAnsi="HG丸ｺﾞｼｯｸM-PRO" w:hint="eastAsia"/>
                          <w:color w:val="000000" w:themeColor="text1"/>
                          <w:sz w:val="32"/>
                          <w:szCs w:val="36"/>
                        </w:rPr>
                        <w:t>事故など、</w:t>
                      </w:r>
                      <w:r w:rsidRPr="009C48F7">
                        <w:rPr>
                          <w:rFonts w:ascii="HG丸ｺﾞｼｯｸM-PRO" w:eastAsia="HG丸ｺﾞｼｯｸM-PRO" w:hAnsi="HG丸ｺﾞｼｯｸM-PRO" w:hint="eastAsia"/>
                          <w:color w:val="000000" w:themeColor="text1"/>
                          <w:sz w:val="32"/>
                          <w:szCs w:val="36"/>
                        </w:rPr>
                        <w:t>リチウム二次電池に起因する火災事故が社会問題化しており、</w:t>
                      </w:r>
                      <w:r w:rsidR="0042666C">
                        <w:rPr>
                          <w:rFonts w:ascii="HG丸ｺﾞｼｯｸM-PRO" w:eastAsia="HG丸ｺﾞｼｯｸM-PRO" w:hAnsi="HG丸ｺﾞｼｯｸM-PRO" w:hint="eastAsia"/>
                          <w:color w:val="000000" w:themeColor="text1"/>
                          <w:sz w:val="32"/>
                          <w:szCs w:val="36"/>
                        </w:rPr>
                        <w:t>企業としての安全対策が求められております</w:t>
                      </w:r>
                      <w:r w:rsidRPr="009C48F7">
                        <w:rPr>
                          <w:rFonts w:ascii="HG丸ｺﾞｼｯｸM-PRO" w:eastAsia="HG丸ｺﾞｼｯｸM-PRO" w:hAnsi="HG丸ｺﾞｼｯｸM-PRO" w:hint="eastAsia"/>
                          <w:color w:val="000000" w:themeColor="text1"/>
                          <w:sz w:val="32"/>
                          <w:szCs w:val="36"/>
                        </w:rPr>
                        <w:t>。</w:t>
                      </w:r>
                    </w:p>
                  </w:txbxContent>
                </v:textbox>
                <w10:wrap anchorx="page"/>
              </v:roundrect>
            </w:pict>
          </mc:Fallback>
        </mc:AlternateContent>
      </w:r>
    </w:p>
    <w:p w14:paraId="6315DD82" w14:textId="3357D99F" w:rsidR="00423CD7" w:rsidRDefault="00423CD7" w:rsidP="00054863">
      <w:pPr>
        <w:spacing w:line="240" w:lineRule="exact"/>
        <w:rPr>
          <w:rFonts w:asciiTheme="minorEastAsia" w:hAnsiTheme="minorEastAsia"/>
        </w:rPr>
      </w:pPr>
    </w:p>
    <w:p w14:paraId="1A269128" w14:textId="182F9961" w:rsidR="00423CD7" w:rsidRDefault="00423CD7" w:rsidP="00054863">
      <w:pPr>
        <w:spacing w:line="240" w:lineRule="exact"/>
        <w:rPr>
          <w:rFonts w:asciiTheme="minorEastAsia" w:hAnsiTheme="minorEastAsia"/>
        </w:rPr>
      </w:pPr>
    </w:p>
    <w:p w14:paraId="6A89D55F" w14:textId="4CDEF07C" w:rsidR="00C96BAD" w:rsidRPr="00FE0F47" w:rsidRDefault="00C96BAD" w:rsidP="008C786B">
      <w:pPr>
        <w:spacing w:line="240" w:lineRule="exact"/>
        <w:rPr>
          <w:rFonts w:ascii="HG丸ｺﾞｼｯｸM-PRO" w:eastAsia="HG丸ｺﾞｼｯｸM-PRO" w:hAnsi="HG丸ｺﾞｼｯｸM-PRO"/>
        </w:rPr>
      </w:pPr>
    </w:p>
    <w:p w14:paraId="6778023F" w14:textId="4B5414B0" w:rsidR="00C96BAD" w:rsidRDefault="00C96BAD" w:rsidP="008C786B">
      <w:pPr>
        <w:spacing w:line="240" w:lineRule="exact"/>
        <w:rPr>
          <w:rFonts w:ascii="HG丸ｺﾞｼｯｸM-PRO" w:eastAsia="HG丸ｺﾞｼｯｸM-PRO" w:hAnsi="HG丸ｺﾞｼｯｸM-PRO"/>
        </w:rPr>
      </w:pPr>
    </w:p>
    <w:p w14:paraId="75E312EF" w14:textId="7DBCD262" w:rsidR="00476619" w:rsidRDefault="00476619" w:rsidP="008C786B">
      <w:pPr>
        <w:spacing w:line="240" w:lineRule="exact"/>
        <w:rPr>
          <w:rFonts w:ascii="HG丸ｺﾞｼｯｸM-PRO" w:eastAsia="HG丸ｺﾞｼｯｸM-PRO" w:hAnsi="HG丸ｺﾞｼｯｸM-PRO"/>
        </w:rPr>
      </w:pPr>
    </w:p>
    <w:p w14:paraId="58C276FC" w14:textId="4215B619" w:rsidR="00476619" w:rsidRDefault="00476619" w:rsidP="008C786B">
      <w:pPr>
        <w:spacing w:line="240" w:lineRule="exact"/>
        <w:rPr>
          <w:rFonts w:ascii="HG丸ｺﾞｼｯｸM-PRO" w:eastAsia="HG丸ｺﾞｼｯｸM-PRO" w:hAnsi="HG丸ｺﾞｼｯｸM-PRO"/>
        </w:rPr>
      </w:pPr>
    </w:p>
    <w:p w14:paraId="4F8A493E" w14:textId="43B104F1" w:rsidR="00476619" w:rsidRDefault="00476619" w:rsidP="008C786B">
      <w:pPr>
        <w:spacing w:line="240" w:lineRule="exact"/>
        <w:rPr>
          <w:rFonts w:ascii="HG丸ｺﾞｼｯｸM-PRO" w:eastAsia="HG丸ｺﾞｼｯｸM-PRO" w:hAnsi="HG丸ｺﾞｼｯｸM-PRO"/>
        </w:rPr>
      </w:pPr>
    </w:p>
    <w:p w14:paraId="3F96F3B5" w14:textId="056347E7" w:rsidR="00476619" w:rsidRDefault="00476619" w:rsidP="008C786B">
      <w:pPr>
        <w:spacing w:line="240" w:lineRule="exact"/>
        <w:rPr>
          <w:rFonts w:ascii="HG丸ｺﾞｼｯｸM-PRO" w:eastAsia="HG丸ｺﾞｼｯｸM-PRO" w:hAnsi="HG丸ｺﾞｼｯｸM-PRO"/>
        </w:rPr>
      </w:pPr>
    </w:p>
    <w:p w14:paraId="10299FD2" w14:textId="1206D63E" w:rsidR="00476619" w:rsidRDefault="00476619" w:rsidP="008C786B">
      <w:pPr>
        <w:spacing w:line="240" w:lineRule="exact"/>
        <w:rPr>
          <w:rFonts w:ascii="HG丸ｺﾞｼｯｸM-PRO" w:eastAsia="HG丸ｺﾞｼｯｸM-PRO" w:hAnsi="HG丸ｺﾞｼｯｸM-PRO"/>
        </w:rPr>
      </w:pPr>
    </w:p>
    <w:p w14:paraId="1682F18A" w14:textId="25802310" w:rsidR="00476619" w:rsidRDefault="00476619" w:rsidP="008C786B">
      <w:pPr>
        <w:spacing w:line="240" w:lineRule="exact"/>
        <w:rPr>
          <w:rFonts w:ascii="HG丸ｺﾞｼｯｸM-PRO" w:eastAsia="HG丸ｺﾞｼｯｸM-PRO" w:hAnsi="HG丸ｺﾞｼｯｸM-PRO"/>
        </w:rPr>
      </w:pPr>
    </w:p>
    <w:p w14:paraId="13EAB6E3" w14:textId="1C718543" w:rsidR="00476619" w:rsidRDefault="00476619" w:rsidP="008C786B">
      <w:pPr>
        <w:spacing w:line="240" w:lineRule="exact"/>
        <w:rPr>
          <w:rFonts w:ascii="HG丸ｺﾞｼｯｸM-PRO" w:eastAsia="HG丸ｺﾞｼｯｸM-PRO" w:hAnsi="HG丸ｺﾞｼｯｸM-PRO"/>
        </w:rPr>
      </w:pPr>
    </w:p>
    <w:p w14:paraId="64048466" w14:textId="31AFF7EC" w:rsidR="004D4525" w:rsidRDefault="004D4525" w:rsidP="008C786B">
      <w:pPr>
        <w:spacing w:line="240" w:lineRule="exact"/>
        <w:rPr>
          <w:rFonts w:ascii="HG丸ｺﾞｼｯｸM-PRO" w:eastAsia="HG丸ｺﾞｼｯｸM-PRO" w:hAnsi="HG丸ｺﾞｼｯｸM-PRO"/>
        </w:rPr>
      </w:pPr>
    </w:p>
    <w:p w14:paraId="1D73F2E0" w14:textId="277561ED" w:rsidR="004D4525" w:rsidRDefault="004D4525" w:rsidP="008C786B">
      <w:pPr>
        <w:spacing w:line="240" w:lineRule="exact"/>
        <w:rPr>
          <w:rFonts w:ascii="HG丸ｺﾞｼｯｸM-PRO" w:eastAsia="HG丸ｺﾞｼｯｸM-PRO" w:hAnsi="HG丸ｺﾞｼｯｸM-PRO"/>
        </w:rPr>
      </w:pPr>
    </w:p>
    <w:p w14:paraId="1E307CB8" w14:textId="7590F1A8" w:rsidR="004D50CB" w:rsidRDefault="004D50CB" w:rsidP="008C786B">
      <w:pPr>
        <w:spacing w:line="240" w:lineRule="exact"/>
        <w:rPr>
          <w:rFonts w:ascii="HG丸ｺﾞｼｯｸM-PRO" w:eastAsia="HG丸ｺﾞｼｯｸM-PRO" w:hAnsi="HG丸ｺﾞｼｯｸM-PRO"/>
        </w:rPr>
      </w:pPr>
    </w:p>
    <w:p w14:paraId="7B732F24" w14:textId="3DAA05F0" w:rsidR="004D50CB" w:rsidRDefault="004D50CB" w:rsidP="008C786B">
      <w:pPr>
        <w:spacing w:line="240" w:lineRule="exact"/>
        <w:rPr>
          <w:rFonts w:ascii="HG丸ｺﾞｼｯｸM-PRO" w:eastAsia="HG丸ｺﾞｼｯｸM-PRO" w:hAnsi="HG丸ｺﾞｼｯｸM-PRO"/>
        </w:rPr>
      </w:pPr>
    </w:p>
    <w:p w14:paraId="78BA357D" w14:textId="55D7E20A" w:rsidR="004D4525" w:rsidRDefault="004D4525" w:rsidP="008C786B">
      <w:pPr>
        <w:spacing w:line="240" w:lineRule="exact"/>
        <w:rPr>
          <w:rFonts w:ascii="HG丸ｺﾞｼｯｸM-PRO" w:eastAsia="HG丸ｺﾞｼｯｸM-PRO" w:hAnsi="HG丸ｺﾞｼｯｸM-PRO"/>
        </w:rPr>
      </w:pPr>
    </w:p>
    <w:p w14:paraId="440CEF7B" w14:textId="537E151C" w:rsidR="004D4525" w:rsidRDefault="004D4525" w:rsidP="008C786B">
      <w:pPr>
        <w:spacing w:line="240" w:lineRule="exact"/>
        <w:rPr>
          <w:rFonts w:ascii="HG丸ｺﾞｼｯｸM-PRO" w:eastAsia="HG丸ｺﾞｼｯｸM-PRO" w:hAnsi="HG丸ｺﾞｼｯｸM-PRO"/>
        </w:rPr>
      </w:pPr>
    </w:p>
    <w:p w14:paraId="66752D97" w14:textId="47F4F334" w:rsidR="004D4525" w:rsidRDefault="004D4525" w:rsidP="008C786B">
      <w:pPr>
        <w:spacing w:line="240" w:lineRule="exact"/>
        <w:rPr>
          <w:rFonts w:ascii="HG丸ｺﾞｼｯｸM-PRO" w:eastAsia="HG丸ｺﾞｼｯｸM-PRO" w:hAnsi="HG丸ｺﾞｼｯｸM-PRO"/>
        </w:rPr>
      </w:pPr>
    </w:p>
    <w:p w14:paraId="457F4162" w14:textId="06FFF7DA" w:rsidR="004D4525" w:rsidRDefault="00AB1336" w:rsidP="008C786B">
      <w:pPr>
        <w:spacing w:line="240" w:lineRule="exact"/>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1715584" behindDoc="0" locked="0" layoutInCell="1" allowOverlap="1" wp14:anchorId="247E93C1" wp14:editId="2A20A176">
            <wp:simplePos x="0" y="0"/>
            <wp:positionH relativeFrom="column">
              <wp:posOffset>2844107</wp:posOffset>
            </wp:positionH>
            <wp:positionV relativeFrom="paragraph">
              <wp:posOffset>123825</wp:posOffset>
            </wp:positionV>
            <wp:extent cx="2700000" cy="2024687"/>
            <wp:effectExtent l="0" t="0" r="5715" b="0"/>
            <wp:wrapNone/>
            <wp:docPr id="141814510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a:stretch>
                      <a:fillRect/>
                    </a:stretch>
                  </pic:blipFill>
                  <pic:spPr bwMode="auto">
                    <a:xfrm>
                      <a:off x="0" y="0"/>
                      <a:ext cx="2700000" cy="20246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27D2">
        <w:rPr>
          <w:rFonts w:ascii="HG丸ｺﾞｼｯｸM-PRO" w:eastAsia="HG丸ｺﾞｼｯｸM-PRO" w:hAnsi="HG丸ｺﾞｼｯｸM-PRO"/>
          <w:noProof/>
        </w:rPr>
        <w:drawing>
          <wp:anchor distT="0" distB="0" distL="114300" distR="114300" simplePos="0" relativeHeight="251714560" behindDoc="0" locked="0" layoutInCell="1" allowOverlap="1" wp14:anchorId="0A68192A" wp14:editId="0B5B5016">
            <wp:simplePos x="0" y="0"/>
            <wp:positionH relativeFrom="column">
              <wp:posOffset>26670</wp:posOffset>
            </wp:positionH>
            <wp:positionV relativeFrom="paragraph">
              <wp:posOffset>127000</wp:posOffset>
            </wp:positionV>
            <wp:extent cx="2699385" cy="2024380"/>
            <wp:effectExtent l="0" t="0" r="5715" b="0"/>
            <wp:wrapNone/>
            <wp:docPr id="104062948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22673" t="20933" r="22521" b="24261"/>
                    <a:stretch>
                      <a:fillRect/>
                    </a:stretch>
                  </pic:blipFill>
                  <pic:spPr bwMode="auto">
                    <a:xfrm>
                      <a:off x="0" y="0"/>
                      <a:ext cx="2699385" cy="2024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3DEA2F" w14:textId="5A94514E" w:rsidR="00476619" w:rsidRDefault="00476619" w:rsidP="008C786B">
      <w:pPr>
        <w:spacing w:line="240" w:lineRule="exact"/>
        <w:rPr>
          <w:rFonts w:ascii="HG丸ｺﾞｼｯｸM-PRO" w:eastAsia="HG丸ｺﾞｼｯｸM-PRO" w:hAnsi="HG丸ｺﾞｼｯｸM-PRO"/>
        </w:rPr>
      </w:pPr>
    </w:p>
    <w:p w14:paraId="4610E2A8" w14:textId="315E3FC1" w:rsidR="00476619" w:rsidRDefault="00476619" w:rsidP="008C786B">
      <w:pPr>
        <w:spacing w:line="240" w:lineRule="exact"/>
        <w:rPr>
          <w:rFonts w:ascii="HG丸ｺﾞｼｯｸM-PRO" w:eastAsia="HG丸ｺﾞｼｯｸM-PRO" w:hAnsi="HG丸ｺﾞｼｯｸM-PRO"/>
        </w:rPr>
      </w:pPr>
    </w:p>
    <w:p w14:paraId="34881060" w14:textId="63BD524A" w:rsidR="00476619" w:rsidRDefault="00476619" w:rsidP="008C786B">
      <w:pPr>
        <w:spacing w:line="240" w:lineRule="exact"/>
        <w:rPr>
          <w:rFonts w:ascii="HG丸ｺﾞｼｯｸM-PRO" w:eastAsia="HG丸ｺﾞｼｯｸM-PRO" w:hAnsi="HG丸ｺﾞｼｯｸM-PRO"/>
        </w:rPr>
      </w:pPr>
    </w:p>
    <w:p w14:paraId="1D63AAA7" w14:textId="3BAD690C" w:rsidR="00476619" w:rsidRDefault="00476619" w:rsidP="008C786B">
      <w:pPr>
        <w:spacing w:line="240" w:lineRule="exact"/>
        <w:rPr>
          <w:rFonts w:ascii="HG丸ｺﾞｼｯｸM-PRO" w:eastAsia="HG丸ｺﾞｼｯｸM-PRO" w:hAnsi="HG丸ｺﾞｼｯｸM-PRO"/>
        </w:rPr>
      </w:pPr>
    </w:p>
    <w:p w14:paraId="10B4F724" w14:textId="4CB92A85" w:rsidR="00476619" w:rsidRPr="00C96BAD" w:rsidRDefault="00476619" w:rsidP="008C786B">
      <w:pPr>
        <w:spacing w:line="240" w:lineRule="exact"/>
        <w:rPr>
          <w:rFonts w:ascii="HG丸ｺﾞｼｯｸM-PRO" w:eastAsia="HG丸ｺﾞｼｯｸM-PRO" w:hAnsi="HG丸ｺﾞｼｯｸM-PRO"/>
        </w:rPr>
      </w:pPr>
    </w:p>
    <w:p w14:paraId="21438B80" w14:textId="05286A9F" w:rsidR="004D4525" w:rsidRDefault="004D4525" w:rsidP="008C786B">
      <w:pPr>
        <w:spacing w:line="240" w:lineRule="exact"/>
        <w:rPr>
          <w:rFonts w:ascii="HG丸ｺﾞｼｯｸM-PRO" w:eastAsia="HG丸ｺﾞｼｯｸM-PRO" w:hAnsi="HG丸ｺﾞｼｯｸM-PRO"/>
        </w:rPr>
      </w:pPr>
    </w:p>
    <w:p w14:paraId="66A55102" w14:textId="42C90F97" w:rsidR="004D4525" w:rsidRDefault="004D4525" w:rsidP="008C786B">
      <w:pPr>
        <w:spacing w:line="240" w:lineRule="exact"/>
        <w:rPr>
          <w:rFonts w:ascii="HG丸ｺﾞｼｯｸM-PRO" w:eastAsia="HG丸ｺﾞｼｯｸM-PRO" w:hAnsi="HG丸ｺﾞｼｯｸM-PRO"/>
        </w:rPr>
      </w:pPr>
    </w:p>
    <w:p w14:paraId="7B59D777" w14:textId="119A196C" w:rsidR="004D4525" w:rsidRDefault="004D4525" w:rsidP="008C786B">
      <w:pPr>
        <w:spacing w:line="240" w:lineRule="exact"/>
        <w:rPr>
          <w:rFonts w:ascii="HG丸ｺﾞｼｯｸM-PRO" w:eastAsia="HG丸ｺﾞｼｯｸM-PRO" w:hAnsi="HG丸ｺﾞｼｯｸM-PRO"/>
        </w:rPr>
      </w:pPr>
    </w:p>
    <w:p w14:paraId="20A95343" w14:textId="793EBC5A" w:rsidR="004D4525" w:rsidRDefault="004D4525" w:rsidP="008C786B">
      <w:pPr>
        <w:spacing w:line="240" w:lineRule="exact"/>
        <w:rPr>
          <w:rFonts w:ascii="HG丸ｺﾞｼｯｸM-PRO" w:eastAsia="HG丸ｺﾞｼｯｸM-PRO" w:hAnsi="HG丸ｺﾞｼｯｸM-PRO"/>
        </w:rPr>
      </w:pPr>
    </w:p>
    <w:p w14:paraId="67E3CA04" w14:textId="34E81445" w:rsidR="004D4525" w:rsidRDefault="004D4525" w:rsidP="008C786B">
      <w:pPr>
        <w:spacing w:line="240" w:lineRule="exact"/>
        <w:rPr>
          <w:rFonts w:ascii="HG丸ｺﾞｼｯｸM-PRO" w:eastAsia="HG丸ｺﾞｼｯｸM-PRO" w:hAnsi="HG丸ｺﾞｼｯｸM-PRO"/>
        </w:rPr>
      </w:pPr>
    </w:p>
    <w:p w14:paraId="05D45E7B" w14:textId="136E32F1" w:rsidR="004D4525" w:rsidRDefault="004D4525" w:rsidP="008C786B">
      <w:pPr>
        <w:spacing w:line="240" w:lineRule="exact"/>
        <w:rPr>
          <w:rFonts w:ascii="HG丸ｺﾞｼｯｸM-PRO" w:eastAsia="HG丸ｺﾞｼｯｸM-PRO" w:hAnsi="HG丸ｺﾞｼｯｸM-PRO"/>
        </w:rPr>
      </w:pPr>
    </w:p>
    <w:p w14:paraId="130B04A6" w14:textId="77777777" w:rsidR="004D4525" w:rsidRDefault="004D4525" w:rsidP="008C786B">
      <w:pPr>
        <w:spacing w:line="240" w:lineRule="exact"/>
        <w:rPr>
          <w:rFonts w:ascii="HG丸ｺﾞｼｯｸM-PRO" w:eastAsia="HG丸ｺﾞｼｯｸM-PRO" w:hAnsi="HG丸ｺﾞｼｯｸM-PRO"/>
        </w:rPr>
      </w:pPr>
    </w:p>
    <w:p w14:paraId="1057D845" w14:textId="74D43732" w:rsidR="00E07ADD" w:rsidRDefault="00E07ADD" w:rsidP="008C786B">
      <w:pPr>
        <w:spacing w:line="240" w:lineRule="exact"/>
        <w:rPr>
          <w:rFonts w:ascii="HG丸ｺﾞｼｯｸM-PRO" w:eastAsia="HG丸ｺﾞｼｯｸM-PRO" w:hAnsi="HG丸ｺﾞｼｯｸM-PRO"/>
        </w:rPr>
      </w:pPr>
    </w:p>
    <w:p w14:paraId="083FB428" w14:textId="77777777" w:rsidR="00B90910" w:rsidRDefault="00B90910" w:rsidP="008C786B">
      <w:pPr>
        <w:spacing w:line="240" w:lineRule="exact"/>
        <w:rPr>
          <w:rFonts w:ascii="HG丸ｺﾞｼｯｸM-PRO" w:eastAsia="HG丸ｺﾞｼｯｸM-PRO" w:hAnsi="HG丸ｺﾞｼｯｸM-PRO"/>
        </w:rPr>
      </w:pPr>
    </w:p>
    <w:p w14:paraId="37164D07" w14:textId="5CF9BB4D" w:rsidR="00E07ADD" w:rsidRDefault="00E07ADD" w:rsidP="008C786B">
      <w:pPr>
        <w:spacing w:line="240" w:lineRule="exact"/>
        <w:rPr>
          <w:rFonts w:ascii="HG丸ｺﾞｼｯｸM-PRO" w:eastAsia="HG丸ｺﾞｼｯｸM-PRO" w:hAnsi="HG丸ｺﾞｼｯｸM-PRO"/>
        </w:rPr>
      </w:pPr>
    </w:p>
    <w:p w14:paraId="2A2BBE53" w14:textId="2C489F0C" w:rsidR="00E07ADD" w:rsidRPr="002F5372" w:rsidRDefault="008D1097" w:rsidP="005F27D2">
      <w:pPr>
        <w:ind w:rightChars="270" w:right="567"/>
        <w:rPr>
          <w:rFonts w:ascii="HG丸ｺﾞｼｯｸM-PRO" w:eastAsia="HG丸ｺﾞｼｯｸM-PRO" w:hAnsi="HG丸ｺﾞｼｯｸM-PRO"/>
          <w:sz w:val="24"/>
          <w:szCs w:val="28"/>
        </w:rPr>
      </w:pPr>
      <w:r w:rsidRPr="008D1097">
        <w:rPr>
          <w:rFonts w:ascii="HG丸ｺﾞｼｯｸM-PRO" w:eastAsia="HG丸ｺﾞｼｯｸM-PRO" w:hAnsi="HG丸ｺﾞｼｯｸM-PRO"/>
          <w:sz w:val="24"/>
          <w:szCs w:val="28"/>
        </w:rPr>
        <w:t>モバイルバッテリー</w:t>
      </w:r>
      <w:r w:rsidR="005F27D2">
        <w:rPr>
          <w:rFonts w:ascii="HG丸ｺﾞｼｯｸM-PRO" w:eastAsia="HG丸ｺﾞｼｯｸM-PRO" w:hAnsi="HG丸ｺﾞｼｯｸM-PRO" w:hint="eastAsia"/>
          <w:sz w:val="24"/>
          <w:szCs w:val="28"/>
        </w:rPr>
        <w:t>やスマートフォン</w:t>
      </w:r>
      <w:r>
        <w:rPr>
          <w:rFonts w:ascii="HG丸ｺﾞｼｯｸM-PRO" w:eastAsia="HG丸ｺﾞｼｯｸM-PRO" w:hAnsi="HG丸ｺﾞｼｯｸM-PRO" w:hint="eastAsia"/>
          <w:sz w:val="24"/>
          <w:szCs w:val="28"/>
        </w:rPr>
        <w:t>に限らず、ハンディファン、スマートウォッチ、ワイヤレスイヤホンなど、さまざまな製品で発火事故が報告されております。御社取扱製品に</w:t>
      </w:r>
      <w:r w:rsidR="009C48F7" w:rsidRPr="002F5372">
        <w:rPr>
          <w:rFonts w:ascii="HG丸ｺﾞｼｯｸM-PRO" w:eastAsia="HG丸ｺﾞｼｯｸM-PRO" w:hAnsi="HG丸ｺﾞｼｯｸM-PRO" w:hint="eastAsia"/>
          <w:sz w:val="24"/>
          <w:szCs w:val="28"/>
        </w:rPr>
        <w:t>内蔵されているリチウム二次電池</w:t>
      </w:r>
      <w:r w:rsidR="0042666C">
        <w:rPr>
          <w:rFonts w:ascii="HG丸ｺﾞｼｯｸM-PRO" w:eastAsia="HG丸ｺﾞｼｯｸM-PRO" w:hAnsi="HG丸ｺﾞｼｯｸM-PRO" w:hint="eastAsia"/>
          <w:sz w:val="24"/>
          <w:szCs w:val="28"/>
        </w:rPr>
        <w:t>の安全性を、今一度客観的な試験で確認してみませんか。</w:t>
      </w:r>
    </w:p>
    <w:p w14:paraId="5E1B91D7" w14:textId="54EA639F" w:rsidR="00E07ADD" w:rsidRPr="002F5372" w:rsidRDefault="009C48F7" w:rsidP="002F5372">
      <w:pPr>
        <w:rPr>
          <w:rFonts w:ascii="HG丸ｺﾞｼｯｸM-PRO" w:eastAsia="HG丸ｺﾞｼｯｸM-PRO" w:hAnsi="HG丸ｺﾞｼｯｸM-PRO"/>
          <w:sz w:val="24"/>
          <w:szCs w:val="28"/>
        </w:rPr>
      </w:pPr>
      <w:r w:rsidRPr="002F5372">
        <w:rPr>
          <w:rFonts w:ascii="HG丸ｺﾞｼｯｸM-PRO" w:eastAsia="HG丸ｺﾞｼｯｸM-PRO" w:hAnsi="HG丸ｺﾞｼｯｸM-PRO" w:hint="eastAsia"/>
          <w:sz w:val="24"/>
          <w:szCs w:val="28"/>
        </w:rPr>
        <w:t>詳しくは下記までお問合せ</w:t>
      </w:r>
      <w:r w:rsidR="0042666C">
        <w:rPr>
          <w:rFonts w:ascii="HG丸ｺﾞｼｯｸM-PRO" w:eastAsia="HG丸ｺﾞｼｯｸM-PRO" w:hAnsi="HG丸ｺﾞｼｯｸM-PRO" w:hint="eastAsia"/>
          <w:sz w:val="24"/>
          <w:szCs w:val="28"/>
        </w:rPr>
        <w:t>ください</w:t>
      </w:r>
      <w:r w:rsidRPr="002F5372">
        <w:rPr>
          <w:rFonts w:ascii="HG丸ｺﾞｼｯｸM-PRO" w:eastAsia="HG丸ｺﾞｼｯｸM-PRO" w:hAnsi="HG丸ｺﾞｼｯｸM-PRO" w:hint="eastAsia"/>
          <w:sz w:val="24"/>
          <w:szCs w:val="28"/>
        </w:rPr>
        <w:t>。</w:t>
      </w:r>
    </w:p>
    <w:p w14:paraId="64FC44EA" w14:textId="3D4E805A" w:rsidR="00F9239F" w:rsidRPr="004C3B01" w:rsidRDefault="00931645" w:rsidP="008C786B">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noProof/>
          <w:sz w:val="32"/>
          <w:szCs w:val="36"/>
          <w:lang w:val="ja-JP"/>
        </w:rPr>
        <mc:AlternateContent>
          <mc:Choice Requires="wps">
            <w:drawing>
              <wp:anchor distT="0" distB="0" distL="114300" distR="114300" simplePos="0" relativeHeight="251709440" behindDoc="0" locked="0" layoutInCell="1" allowOverlap="1" wp14:anchorId="25A0D602" wp14:editId="5A853B6A">
                <wp:simplePos x="0" y="0"/>
                <wp:positionH relativeFrom="column">
                  <wp:posOffset>-241935</wp:posOffset>
                </wp:positionH>
                <wp:positionV relativeFrom="paragraph">
                  <wp:posOffset>152400</wp:posOffset>
                </wp:positionV>
                <wp:extent cx="5875020" cy="390525"/>
                <wp:effectExtent l="0" t="0" r="11430" b="28575"/>
                <wp:wrapNone/>
                <wp:docPr id="1070962658" name="テキスト ボックス 30"/>
                <wp:cNvGraphicFramePr/>
                <a:graphic xmlns:a="http://schemas.openxmlformats.org/drawingml/2006/main">
                  <a:graphicData uri="http://schemas.microsoft.com/office/word/2010/wordprocessingShape">
                    <wps:wsp>
                      <wps:cNvSpPr txBox="1"/>
                      <wps:spPr>
                        <a:xfrm>
                          <a:off x="0" y="0"/>
                          <a:ext cx="5875020" cy="390525"/>
                        </a:xfrm>
                        <a:prstGeom prst="rect">
                          <a:avLst/>
                        </a:prstGeom>
                        <a:solidFill>
                          <a:srgbClr val="3333FF">
                            <a:alpha val="89804"/>
                          </a:srgbClr>
                        </a:solidFill>
                        <a:ln w="6350">
                          <a:solidFill>
                            <a:prstClr val="black"/>
                          </a:solidFill>
                        </a:ln>
                      </wps:spPr>
                      <wps:txbx>
                        <w:txbxContent>
                          <w:p w14:paraId="57A7C480" w14:textId="77777777" w:rsidR="00931645" w:rsidRPr="00B033FB" w:rsidRDefault="00931645" w:rsidP="00931645">
                            <w:pPr>
                              <w:spacing w:line="320" w:lineRule="exact"/>
                              <w:ind w:firstLineChars="100" w:firstLine="321"/>
                              <w:jc w:val="left"/>
                              <w:rPr>
                                <w:b/>
                                <w:bCs/>
                                <w:color w:val="FFFFFF" w:themeColor="background1"/>
                                <w:sz w:val="24"/>
                                <w:szCs w:val="28"/>
                              </w:rPr>
                            </w:pPr>
                            <w:r w:rsidRPr="00B033FB">
                              <w:rPr>
                                <w:rFonts w:ascii="HG丸ｺﾞｼｯｸM-PRO" w:eastAsia="HG丸ｺﾞｼｯｸM-PRO" w:hAnsi="HG丸ｺﾞｼｯｸM-PRO" w:hint="eastAsia"/>
                                <w:b/>
                                <w:bCs/>
                                <w:color w:val="FFFFFF" w:themeColor="background1"/>
                                <w:sz w:val="32"/>
                                <w:szCs w:val="32"/>
                              </w:rPr>
                              <w:t>お問い合わせ先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0D602" id="_x0000_s1028" type="#_x0000_t202" style="position:absolute;left:0;text-align:left;margin-left:-19.05pt;margin-top:12pt;width:462.6pt;height:3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" fillcolor="#33f" strokeweight=".5pt">
                <v:fill opacity="58853f"/>
                <v:textbox>
                  <w:txbxContent>
                    <w:p w14:paraId="57A7C480" w14:textId="77777777" w:rsidR="00931645" w:rsidRPr="00B033FB" w:rsidRDefault="00931645" w:rsidP="00931645">
                      <w:pPr>
                        <w:spacing w:line="320" w:lineRule="exact"/>
                        <w:ind w:firstLineChars="100" w:firstLine="321"/>
                        <w:jc w:val="left"/>
                        <w:rPr>
                          <w:b/>
                          <w:bCs/>
                          <w:color w:val="FFFFFF" w:themeColor="background1"/>
                          <w:sz w:val="24"/>
                          <w:szCs w:val="28"/>
                        </w:rPr>
                      </w:pPr>
                      <w:r w:rsidRPr="00B033FB">
                        <w:rPr>
                          <w:rFonts w:ascii="HG丸ｺﾞｼｯｸM-PRO" w:eastAsia="HG丸ｺﾞｼｯｸM-PRO" w:hAnsi="HG丸ｺﾞｼｯｸM-PRO" w:hint="eastAsia"/>
                          <w:b/>
                          <w:bCs/>
                          <w:color w:val="FFFFFF" w:themeColor="background1"/>
                          <w:sz w:val="32"/>
                          <w:szCs w:val="32"/>
                        </w:rPr>
                        <w:t>お問い合わせ先</w:t>
                      </w:r>
                    </w:p>
                  </w:txbxContent>
                </v:textbox>
              </v:shape>
            </w:pict>
          </mc:Fallback>
        </mc:AlternateContent>
      </w:r>
    </w:p>
    <w:p w14:paraId="5FC717C6" w14:textId="12BA2E2C" w:rsidR="00F9239F" w:rsidRPr="005D1CBF" w:rsidRDefault="00F9239F" w:rsidP="004C2A77">
      <w:pPr>
        <w:spacing w:line="240" w:lineRule="exact"/>
        <w:ind w:rightChars="-338" w:right="-710"/>
        <w:rPr>
          <w:rFonts w:ascii="HG丸ｺﾞｼｯｸM-PRO" w:eastAsia="HG丸ｺﾞｼｯｸM-PRO" w:hAnsi="HG丸ｺﾞｼｯｸM-PRO"/>
        </w:rPr>
      </w:pPr>
    </w:p>
    <w:p w14:paraId="4C3D72EF" w14:textId="77777777" w:rsidR="005D1CBF" w:rsidRDefault="005D1CBF" w:rsidP="004C2A77">
      <w:pPr>
        <w:spacing w:line="240" w:lineRule="exact"/>
        <w:ind w:rightChars="-338" w:right="-710"/>
        <w:rPr>
          <w:rFonts w:ascii="HG丸ｺﾞｼｯｸM-PRO" w:eastAsia="HG丸ｺﾞｼｯｸM-PRO" w:hAnsi="HG丸ｺﾞｼｯｸM-PRO"/>
        </w:rPr>
      </w:pPr>
    </w:p>
    <w:p w14:paraId="3E324CEE" w14:textId="77777777" w:rsidR="00373B2D" w:rsidRDefault="00373B2D" w:rsidP="004C2A77">
      <w:pPr>
        <w:spacing w:line="240" w:lineRule="exact"/>
        <w:ind w:rightChars="-338" w:right="-710"/>
        <w:rPr>
          <w:rFonts w:ascii="HG丸ｺﾞｼｯｸM-PRO" w:eastAsia="HG丸ｺﾞｼｯｸM-PRO" w:hAnsi="HG丸ｺﾞｼｯｸM-PRO"/>
        </w:rPr>
      </w:pPr>
    </w:p>
    <w:p w14:paraId="461CBFF1" w14:textId="77777777" w:rsidR="00B033FB" w:rsidRPr="00E07ADD" w:rsidRDefault="004C2A77" w:rsidP="00F869D3">
      <w:pPr>
        <w:adjustRightInd w:val="0"/>
        <w:snapToGrid w:val="0"/>
        <w:ind w:rightChars="-338" w:right="-710" w:firstLineChars="100" w:firstLine="321"/>
        <w:jc w:val="left"/>
        <w:rPr>
          <w:rFonts w:ascii="HG丸ｺﾞｼｯｸM-PRO" w:eastAsia="HG丸ｺﾞｼｯｸM-PRO" w:hAnsi="HG丸ｺﾞｼｯｸM-PRO"/>
          <w:b/>
          <w:bCs/>
          <w:color w:val="0D0D0D" w:themeColor="text1" w:themeTint="F2"/>
          <w:sz w:val="32"/>
          <w:szCs w:val="32"/>
        </w:rPr>
      </w:pPr>
      <w:r w:rsidRPr="00E07ADD">
        <w:rPr>
          <w:rFonts w:ascii="HG丸ｺﾞｼｯｸM-PRO" w:eastAsia="HG丸ｺﾞｼｯｸM-PRO" w:hAnsi="HG丸ｺﾞｼｯｸM-PRO" w:hint="eastAsia"/>
          <w:b/>
          <w:bCs/>
          <w:color w:val="0D0D0D" w:themeColor="text1" w:themeTint="F2"/>
          <w:sz w:val="32"/>
          <w:szCs w:val="32"/>
        </w:rPr>
        <w:t>一般財団法人　日本文化用品安全試験所</w:t>
      </w:r>
      <w:r w:rsidR="00373B2D" w:rsidRPr="00E07ADD">
        <w:rPr>
          <w:rFonts w:ascii="HG丸ｺﾞｼｯｸM-PRO" w:eastAsia="HG丸ｺﾞｼｯｸM-PRO" w:hAnsi="HG丸ｺﾞｼｯｸM-PRO" w:hint="eastAsia"/>
          <w:b/>
          <w:bCs/>
          <w:color w:val="0D0D0D" w:themeColor="text1" w:themeTint="F2"/>
          <w:sz w:val="32"/>
          <w:szCs w:val="32"/>
        </w:rPr>
        <w:t xml:space="preserve">　</w:t>
      </w:r>
    </w:p>
    <w:p w14:paraId="45553EC4" w14:textId="554792F3" w:rsidR="004C2A77" w:rsidRPr="00E07ADD" w:rsidRDefault="004C2A77" w:rsidP="00F869D3">
      <w:pPr>
        <w:adjustRightInd w:val="0"/>
        <w:snapToGrid w:val="0"/>
        <w:ind w:rightChars="-338" w:right="-710" w:firstLineChars="100" w:firstLine="321"/>
        <w:jc w:val="left"/>
        <w:rPr>
          <w:rFonts w:ascii="HG丸ｺﾞｼｯｸM-PRO" w:eastAsia="HG丸ｺﾞｼｯｸM-PRO" w:hAnsi="HG丸ｺﾞｼｯｸM-PRO"/>
          <w:b/>
          <w:bCs/>
          <w:color w:val="0D0D0D" w:themeColor="text1" w:themeTint="F2"/>
          <w:sz w:val="32"/>
          <w:szCs w:val="32"/>
        </w:rPr>
      </w:pPr>
      <w:r w:rsidRPr="00E07ADD">
        <w:rPr>
          <w:rFonts w:ascii="HG丸ｺﾞｼｯｸM-PRO" w:eastAsia="HG丸ｺﾞｼｯｸM-PRO" w:hAnsi="HG丸ｺﾞｼｯｸM-PRO" w:hint="eastAsia"/>
          <w:b/>
          <w:bCs/>
          <w:color w:val="0D0D0D" w:themeColor="text1" w:themeTint="F2"/>
          <w:sz w:val="32"/>
          <w:szCs w:val="32"/>
        </w:rPr>
        <w:t>大阪事業所</w:t>
      </w:r>
      <w:r w:rsidR="00B033FB" w:rsidRPr="00E07ADD">
        <w:rPr>
          <w:rFonts w:ascii="HG丸ｺﾞｼｯｸM-PRO" w:eastAsia="HG丸ｺﾞｼｯｸM-PRO" w:hAnsi="HG丸ｺﾞｼｯｸM-PRO" w:hint="eastAsia"/>
          <w:b/>
          <w:bCs/>
          <w:color w:val="0D0D0D" w:themeColor="text1" w:themeTint="F2"/>
          <w:sz w:val="32"/>
          <w:szCs w:val="32"/>
        </w:rPr>
        <w:t xml:space="preserve">　製品安全部</w:t>
      </w:r>
    </w:p>
    <w:p w14:paraId="614C3B1C" w14:textId="372F91F8" w:rsidR="004C2A77" w:rsidRPr="00E07ADD" w:rsidRDefault="004C2A77" w:rsidP="00F9781B">
      <w:pPr>
        <w:adjustRightInd w:val="0"/>
        <w:snapToGrid w:val="0"/>
        <w:spacing w:line="360" w:lineRule="exact"/>
        <w:ind w:rightChars="-338" w:right="-710" w:firstLineChars="300" w:firstLine="840"/>
        <w:jc w:val="left"/>
        <w:rPr>
          <w:rFonts w:ascii="HG丸ｺﾞｼｯｸM-PRO" w:eastAsia="HG丸ｺﾞｼｯｸM-PRO" w:hAnsi="HG丸ｺﾞｼｯｸM-PRO"/>
          <w:sz w:val="28"/>
          <w:szCs w:val="28"/>
        </w:rPr>
      </w:pPr>
      <w:r w:rsidRPr="00E07ADD">
        <w:rPr>
          <w:rFonts w:ascii="HG丸ｺﾞｼｯｸM-PRO" w:eastAsia="HG丸ｺﾞｼｯｸM-PRO" w:hAnsi="HG丸ｺﾞｼｯｸM-PRO" w:hint="eastAsia"/>
          <w:sz w:val="28"/>
          <w:szCs w:val="28"/>
        </w:rPr>
        <w:t>Tel：072-968-2226</w:t>
      </w:r>
      <w:r w:rsidR="00373B2D" w:rsidRPr="00E07ADD">
        <w:rPr>
          <w:rFonts w:ascii="HG丸ｺﾞｼｯｸM-PRO" w:eastAsia="HG丸ｺﾞｼｯｸM-PRO" w:hAnsi="HG丸ｺﾞｼｯｸM-PRO" w:hint="eastAsia"/>
          <w:sz w:val="28"/>
          <w:szCs w:val="28"/>
        </w:rPr>
        <w:t>（製品安全部）</w:t>
      </w:r>
    </w:p>
    <w:p w14:paraId="08DD4110" w14:textId="679BC394" w:rsidR="00F9239F" w:rsidRPr="00E07ADD" w:rsidRDefault="00373B2D" w:rsidP="00F9781B">
      <w:pPr>
        <w:spacing w:line="360" w:lineRule="exact"/>
        <w:ind w:firstLineChars="300" w:firstLine="840"/>
        <w:rPr>
          <w:rFonts w:ascii="HG丸ｺﾞｼｯｸM-PRO" w:eastAsia="HG丸ｺﾞｼｯｸM-PRO" w:hAnsi="HG丸ｺﾞｼｯｸM-PRO"/>
          <w:sz w:val="28"/>
          <w:szCs w:val="32"/>
        </w:rPr>
      </w:pPr>
      <w:r w:rsidRPr="00E07ADD">
        <w:rPr>
          <w:rFonts w:ascii="HG丸ｺﾞｼｯｸM-PRO" w:eastAsia="HG丸ｺﾞｼｯｸM-PRO" w:hAnsi="HG丸ｺﾞｼｯｸM-PRO" w:hint="eastAsia"/>
          <w:sz w:val="28"/>
          <w:szCs w:val="32"/>
        </w:rPr>
        <w:t>E-mail：anzen-osaka@mgsl.or.jp</w:t>
      </w:r>
    </w:p>
    <w:p w14:paraId="30249371" w14:textId="68ABED9C" w:rsidR="00B033FB" w:rsidRPr="00E07ADD" w:rsidRDefault="00B033FB" w:rsidP="00F9781B">
      <w:pPr>
        <w:adjustRightInd w:val="0"/>
        <w:snapToGrid w:val="0"/>
        <w:spacing w:line="360" w:lineRule="exact"/>
        <w:ind w:rightChars="-338" w:right="-710" w:firstLineChars="300" w:firstLine="840"/>
        <w:jc w:val="left"/>
        <w:rPr>
          <w:rFonts w:ascii="HG丸ｺﾞｼｯｸM-PRO" w:eastAsia="HG丸ｺﾞｼｯｸM-PRO" w:hAnsi="HG丸ｺﾞｼｯｸM-PRO"/>
          <w:sz w:val="32"/>
          <w:szCs w:val="36"/>
          <w:lang w:eastAsia="zh-CN"/>
        </w:rPr>
      </w:pPr>
      <w:r w:rsidRPr="00E07ADD">
        <w:rPr>
          <w:rFonts w:ascii="HG丸ｺﾞｼｯｸM-PRO" w:eastAsia="HG丸ｺﾞｼｯｸM-PRO" w:hAnsi="HG丸ｺﾞｼｯｸM-PRO" w:hint="eastAsia"/>
          <w:sz w:val="28"/>
          <w:szCs w:val="28"/>
          <w:lang w:eastAsia="zh-CN"/>
        </w:rPr>
        <w:t>住所：大阪府東大阪市水走３丁目６番１４号</w:t>
      </w:r>
    </w:p>
    <w:sectPr w:rsidR="00B033FB" w:rsidRPr="00E07ADD" w:rsidSect="00423CD7">
      <w:pgSz w:w="11906" w:h="16838"/>
      <w:pgMar w:top="1276" w:right="991"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9763" w14:textId="77777777" w:rsidR="00B43DA1" w:rsidRDefault="00B43DA1" w:rsidP="00FE23A1">
      <w:r>
        <w:separator/>
      </w:r>
    </w:p>
  </w:endnote>
  <w:endnote w:type="continuationSeparator" w:id="0">
    <w:p w14:paraId="384E9435" w14:textId="77777777" w:rsidR="00B43DA1" w:rsidRDefault="00B43DA1" w:rsidP="00FE2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77482" w14:textId="77777777" w:rsidR="00B43DA1" w:rsidRDefault="00B43DA1" w:rsidP="00FE23A1">
      <w:r>
        <w:separator/>
      </w:r>
    </w:p>
  </w:footnote>
  <w:footnote w:type="continuationSeparator" w:id="0">
    <w:p w14:paraId="38D6ABE2" w14:textId="77777777" w:rsidR="00B43DA1" w:rsidRDefault="00B43DA1" w:rsidP="00FE23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86B"/>
    <w:rsid w:val="00017361"/>
    <w:rsid w:val="00051EFB"/>
    <w:rsid w:val="00054863"/>
    <w:rsid w:val="0005707D"/>
    <w:rsid w:val="000655B9"/>
    <w:rsid w:val="000702D7"/>
    <w:rsid w:val="00086FE6"/>
    <w:rsid w:val="000A12DD"/>
    <w:rsid w:val="000C1559"/>
    <w:rsid w:val="000C533E"/>
    <w:rsid w:val="000C54AB"/>
    <w:rsid w:val="000C6C3D"/>
    <w:rsid w:val="000E298F"/>
    <w:rsid w:val="00102F6C"/>
    <w:rsid w:val="001413FA"/>
    <w:rsid w:val="001973DB"/>
    <w:rsid w:val="001A099F"/>
    <w:rsid w:val="001B1CC7"/>
    <w:rsid w:val="001B567C"/>
    <w:rsid w:val="001C4335"/>
    <w:rsid w:val="0022259F"/>
    <w:rsid w:val="00275F09"/>
    <w:rsid w:val="002B3EEA"/>
    <w:rsid w:val="002C1CED"/>
    <w:rsid w:val="002E3E53"/>
    <w:rsid w:val="002F1DBE"/>
    <w:rsid w:val="002F5372"/>
    <w:rsid w:val="0030173A"/>
    <w:rsid w:val="003269CD"/>
    <w:rsid w:val="00362A0F"/>
    <w:rsid w:val="003657C5"/>
    <w:rsid w:val="00373B2D"/>
    <w:rsid w:val="00420D69"/>
    <w:rsid w:val="00423CD7"/>
    <w:rsid w:val="0042666C"/>
    <w:rsid w:val="00435459"/>
    <w:rsid w:val="004558EE"/>
    <w:rsid w:val="00460DAA"/>
    <w:rsid w:val="00474E63"/>
    <w:rsid w:val="00476619"/>
    <w:rsid w:val="00477DEC"/>
    <w:rsid w:val="00483DE5"/>
    <w:rsid w:val="004A4BAF"/>
    <w:rsid w:val="004C2A77"/>
    <w:rsid w:val="004C3B01"/>
    <w:rsid w:val="004D4525"/>
    <w:rsid w:val="004D50CB"/>
    <w:rsid w:val="00515C3F"/>
    <w:rsid w:val="00527471"/>
    <w:rsid w:val="00546293"/>
    <w:rsid w:val="005465A6"/>
    <w:rsid w:val="005518BD"/>
    <w:rsid w:val="00575DE6"/>
    <w:rsid w:val="00590374"/>
    <w:rsid w:val="005B7A3F"/>
    <w:rsid w:val="005D1CBF"/>
    <w:rsid w:val="005E1792"/>
    <w:rsid w:val="005F27D2"/>
    <w:rsid w:val="00600AB7"/>
    <w:rsid w:val="00602185"/>
    <w:rsid w:val="006051B5"/>
    <w:rsid w:val="00606FA0"/>
    <w:rsid w:val="00610B33"/>
    <w:rsid w:val="00636E1A"/>
    <w:rsid w:val="00645510"/>
    <w:rsid w:val="00662058"/>
    <w:rsid w:val="00665DA8"/>
    <w:rsid w:val="0066719F"/>
    <w:rsid w:val="00697488"/>
    <w:rsid w:val="006A6972"/>
    <w:rsid w:val="006E0558"/>
    <w:rsid w:val="006F14AC"/>
    <w:rsid w:val="007147D0"/>
    <w:rsid w:val="007706EB"/>
    <w:rsid w:val="0079452E"/>
    <w:rsid w:val="007E546E"/>
    <w:rsid w:val="00821A89"/>
    <w:rsid w:val="00852B08"/>
    <w:rsid w:val="00866057"/>
    <w:rsid w:val="008705B2"/>
    <w:rsid w:val="008B03DA"/>
    <w:rsid w:val="008C24DB"/>
    <w:rsid w:val="008C4C0F"/>
    <w:rsid w:val="008C786B"/>
    <w:rsid w:val="008D1097"/>
    <w:rsid w:val="009246BC"/>
    <w:rsid w:val="00931645"/>
    <w:rsid w:val="00972235"/>
    <w:rsid w:val="009C48F7"/>
    <w:rsid w:val="009D11D1"/>
    <w:rsid w:val="009D6080"/>
    <w:rsid w:val="00A0431B"/>
    <w:rsid w:val="00AB03B5"/>
    <w:rsid w:val="00AB1336"/>
    <w:rsid w:val="00AC6E9D"/>
    <w:rsid w:val="00AD595B"/>
    <w:rsid w:val="00AE60D4"/>
    <w:rsid w:val="00AF7304"/>
    <w:rsid w:val="00B033FB"/>
    <w:rsid w:val="00B05438"/>
    <w:rsid w:val="00B43DA1"/>
    <w:rsid w:val="00B6723E"/>
    <w:rsid w:val="00B90910"/>
    <w:rsid w:val="00BA5AC6"/>
    <w:rsid w:val="00BB6C77"/>
    <w:rsid w:val="00BF4DFF"/>
    <w:rsid w:val="00C1129F"/>
    <w:rsid w:val="00C17CAE"/>
    <w:rsid w:val="00C8557C"/>
    <w:rsid w:val="00C96BAD"/>
    <w:rsid w:val="00CC59DC"/>
    <w:rsid w:val="00CC6717"/>
    <w:rsid w:val="00D11225"/>
    <w:rsid w:val="00D359F1"/>
    <w:rsid w:val="00D37EEA"/>
    <w:rsid w:val="00D96D3C"/>
    <w:rsid w:val="00DA5A50"/>
    <w:rsid w:val="00DE47FA"/>
    <w:rsid w:val="00E07ADD"/>
    <w:rsid w:val="00E324CE"/>
    <w:rsid w:val="00E749C3"/>
    <w:rsid w:val="00E76321"/>
    <w:rsid w:val="00E93C0C"/>
    <w:rsid w:val="00EB7E3F"/>
    <w:rsid w:val="00ED2A4A"/>
    <w:rsid w:val="00EE0C39"/>
    <w:rsid w:val="00F079C3"/>
    <w:rsid w:val="00F11078"/>
    <w:rsid w:val="00F24140"/>
    <w:rsid w:val="00F37422"/>
    <w:rsid w:val="00F501DD"/>
    <w:rsid w:val="00F64131"/>
    <w:rsid w:val="00F66DAA"/>
    <w:rsid w:val="00F869D3"/>
    <w:rsid w:val="00F9239F"/>
    <w:rsid w:val="00F9781B"/>
    <w:rsid w:val="00FB4C25"/>
    <w:rsid w:val="00FC7114"/>
    <w:rsid w:val="00FE0F47"/>
    <w:rsid w:val="00FE23A1"/>
    <w:rsid w:val="00FE7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54983AF"/>
  <w14:defaultImageDpi w14:val="32767"/>
  <w15:chartTrackingRefBased/>
  <w15:docId w15:val="{4DEC0935-FFE3-4AEA-BD49-440B68548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E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23A1"/>
    <w:pPr>
      <w:tabs>
        <w:tab w:val="center" w:pos="4252"/>
        <w:tab w:val="right" w:pos="8504"/>
      </w:tabs>
      <w:snapToGrid w:val="0"/>
    </w:pPr>
  </w:style>
  <w:style w:type="character" w:customStyle="1" w:styleId="a4">
    <w:name w:val="ヘッダー (文字)"/>
    <w:basedOn w:val="a0"/>
    <w:link w:val="a3"/>
    <w:uiPriority w:val="99"/>
    <w:rsid w:val="00FE23A1"/>
  </w:style>
  <w:style w:type="paragraph" w:styleId="a5">
    <w:name w:val="footer"/>
    <w:basedOn w:val="a"/>
    <w:link w:val="a6"/>
    <w:uiPriority w:val="99"/>
    <w:unhideWhenUsed/>
    <w:rsid w:val="00FE23A1"/>
    <w:pPr>
      <w:tabs>
        <w:tab w:val="center" w:pos="4252"/>
        <w:tab w:val="right" w:pos="8504"/>
      </w:tabs>
      <w:snapToGrid w:val="0"/>
    </w:pPr>
  </w:style>
  <w:style w:type="character" w:customStyle="1" w:styleId="a6">
    <w:name w:val="フッター (文字)"/>
    <w:basedOn w:val="a0"/>
    <w:link w:val="a5"/>
    <w:uiPriority w:val="99"/>
    <w:rsid w:val="00FE23A1"/>
  </w:style>
  <w:style w:type="table" w:styleId="a7">
    <w:name w:val="Table Grid"/>
    <w:basedOn w:val="a1"/>
    <w:uiPriority w:val="59"/>
    <w:rsid w:val="00054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033FB"/>
    <w:rPr>
      <w:color w:val="0000FF" w:themeColor="hyperlink"/>
      <w:u w:val="single"/>
    </w:rPr>
  </w:style>
  <w:style w:type="character" w:styleId="a9">
    <w:name w:val="Unresolved Mention"/>
    <w:basedOn w:val="a0"/>
    <w:uiPriority w:val="99"/>
    <w:semiHidden/>
    <w:unhideWhenUsed/>
    <w:rsid w:val="00B03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0D2741D6F69BA4CBF02875FBAC66E24" ma:contentTypeVersion="7" ma:contentTypeDescription="新しいドキュメントを作成します。" ma:contentTypeScope="" ma:versionID="6fa02ca2d918e14b1369233d6b4517f0">
  <xsd:schema xmlns:xsd="http://www.w3.org/2001/XMLSchema" xmlns:xs="http://www.w3.org/2001/XMLSchema" xmlns:p="http://schemas.microsoft.com/office/2006/metadata/properties" xmlns:ns2="22891e9f-f5e7-49f7-975d-9214e882033d" targetNamespace="http://schemas.microsoft.com/office/2006/metadata/properties" ma:root="true" ma:fieldsID="0ab058af5aa94288cb44f348d0fe124a" ns2:_="">
    <xsd:import namespace="22891e9f-f5e7-49f7-975d-9214e88203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91e9f-f5e7-49f7-975d-9214e8820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BBC9B4-4198-4645-989E-7AC93CB3D37E}"/>
</file>

<file path=customXml/itemProps2.xml><?xml version="1.0" encoding="utf-8"?>
<ds:datastoreItem xmlns:ds="http://schemas.openxmlformats.org/officeDocument/2006/customXml" ds:itemID="{384D5CBD-E3F1-4607-BD6F-D7143511227C}"/>
</file>

<file path=customXml/itemProps3.xml><?xml version="1.0" encoding="utf-8"?>
<ds:datastoreItem xmlns:ds="http://schemas.openxmlformats.org/officeDocument/2006/customXml" ds:itemID="{A9037BCE-65BC-4B01-A915-308DC78DBC44}"/>
</file>

<file path=docProps/app.xml><?xml version="1.0" encoding="utf-8"?>
<Properties xmlns="http://schemas.openxmlformats.org/officeDocument/2006/extended-properties" xmlns:vt="http://schemas.openxmlformats.org/officeDocument/2006/docPropsVTypes">
  <Template>Normal.dotm</Template>
  <TotalTime>50</TotalTime>
  <Pages>1</Pages>
  <Words>44</Words>
  <Characters>256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新山 裕司</dc:creator>
  <cp:keywords/>
  <dc:description/>
  <cp:lastModifiedBy>新山 裕司</cp:lastModifiedBy>
  <cp:revision>5</cp:revision>
  <cp:lastPrinted>2026-09-17T01:49:00Z</cp:lastPrinted>
  <dcterms:created xsi:type="dcterms:W3CDTF">2026-09-14T01:13:00Z</dcterms:created>
  <dcterms:modified xsi:type="dcterms:W3CDTF">2026-09-17T01:49:00Z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0x01010000D2741D6F69BA4CBF02875FBAC66E24</vt:lpwstr>
  </property>
</Properties>
</file>